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14B1" w14:textId="77777777" w:rsidR="007B4A2F" w:rsidRDefault="002E7936">
      <w:pPr>
        <w:pStyle w:val="Nagwek10"/>
        <w:keepNext/>
        <w:keepLines/>
      </w:pPr>
      <w:bookmarkStart w:id="0" w:name="bookmark0"/>
      <w:bookmarkStart w:id="1" w:name="bookmark1"/>
      <w:r>
        <w:t>KRYTERIA OCENIANIA</w:t>
      </w:r>
      <w:bookmarkEnd w:id="0"/>
      <w:bookmarkEnd w:id="1"/>
    </w:p>
    <w:p w14:paraId="2B39C39C" w14:textId="77777777" w:rsidR="007B4A2F" w:rsidRDefault="002E7936">
      <w:pPr>
        <w:pStyle w:val="Teksttreci20"/>
      </w:pPr>
      <w:r>
        <w:t>z katechezy w zakresie klasy I liceum i technikum</w:t>
      </w:r>
      <w:r>
        <w:br/>
        <w:t>do programu nr AZ-3-01/18 oraz AZ-4-01/18</w:t>
      </w:r>
    </w:p>
    <w:p w14:paraId="6212146E" w14:textId="53731D9E" w:rsidR="007B4A2F" w:rsidRDefault="002E7936">
      <w:pPr>
        <w:pStyle w:val="Teksttreci20"/>
      </w:pPr>
      <w:r>
        <w:t>i podręcznika nr AZ-31-01/18-RA-3/20</w:t>
      </w:r>
      <w:r>
        <w:br/>
      </w:r>
      <w:r>
        <w:rPr>
          <w:i/>
          <w:iCs/>
        </w:rPr>
        <w:t>„W</w:t>
      </w:r>
      <w:r w:rsidR="0027516D">
        <w:rPr>
          <w:i/>
          <w:iCs/>
        </w:rPr>
        <w:t xml:space="preserve"> </w:t>
      </w:r>
      <w:r>
        <w:rPr>
          <w:i/>
          <w:iCs/>
        </w:rPr>
        <w:t>poszukiwaniu wiary i wolności"</w:t>
      </w:r>
    </w:p>
    <w:p w14:paraId="6AA6BB37" w14:textId="77777777" w:rsidR="007B4A2F" w:rsidRDefault="002E7936">
      <w:pPr>
        <w:pStyle w:val="Teksttreci20"/>
        <w:sectPr w:rsidR="007B4A2F">
          <w:pgSz w:w="8722" w:h="14174"/>
          <w:pgMar w:top="4728" w:right="2127" w:bottom="4728" w:left="1229" w:header="4300" w:footer="4300" w:gutter="0"/>
          <w:pgNumType w:start="2"/>
          <w:cols w:space="720"/>
          <w:noEndnote/>
          <w:docGrid w:linePitch="360"/>
        </w:sectPr>
      </w:pPr>
      <w:r>
        <w:rPr>
          <w:b w:val="0"/>
          <w:bCs w:val="0"/>
        </w:rPr>
        <w:t xml:space="preserve">pod redakcją ks. Stanisława </w:t>
      </w:r>
      <w:proofErr w:type="spellStart"/>
      <w:r>
        <w:rPr>
          <w:b w:val="0"/>
          <w:bCs w:val="0"/>
        </w:rPr>
        <w:t>Łabendowicza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467"/>
        <w:gridCol w:w="2688"/>
      </w:tblGrid>
      <w:tr w:rsidR="007B4A2F" w14:paraId="1E9090C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2578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 DOPUSZCZAJĄCA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F2310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DOSTATECZNA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11F0A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DOBRA</w:t>
            </w:r>
          </w:p>
        </w:tc>
      </w:tr>
      <w:tr w:rsidR="007B4A2F" w14:paraId="014335F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F33CE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I. Kim jestem?</w:t>
            </w:r>
          </w:p>
        </w:tc>
      </w:tr>
      <w:tr w:rsidR="007B4A2F" w14:paraId="2222C6B3" w14:textId="77777777">
        <w:tblPrEx>
          <w:tblCellMar>
            <w:top w:w="0" w:type="dxa"/>
            <w:bottom w:w="0" w:type="dxa"/>
          </w:tblCellMar>
        </w:tblPrEx>
        <w:trPr>
          <w:trHeight w:hRule="exact" w:val="44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8F256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CF57EE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człowieka dzieckiem Boga,</w:t>
            </w:r>
          </w:p>
          <w:p w14:paraId="5112F31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wnioskuje, że Chrystus wskazuje człowiekowi drogę do zrozumienia swojego istnienia,</w:t>
            </w:r>
          </w:p>
          <w:p w14:paraId="5F05C41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identyfikuje otaczający świat z dziełem </w:t>
            </w:r>
            <w:r>
              <w:t>Boga- -Stwórcy,</w:t>
            </w:r>
          </w:p>
          <w:p w14:paraId="7B40089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działania, jakie może podjąć, aby świat był obrazem Boga,</w:t>
            </w:r>
          </w:p>
          <w:p w14:paraId="62971E3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znaczenie słów: „i nie wódź nas na pokuszenie”,</w:t>
            </w:r>
          </w:p>
          <w:p w14:paraId="5A6FF4C8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stwierdza, że modlitwa jest oparciem podczas pokus,</w:t>
            </w:r>
          </w:p>
          <w:p w14:paraId="140E88B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na pomoc łaski Bożej, by nie ulec pokusie.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F3863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</w:t>
            </w:r>
            <w:r>
              <w:rPr>
                <w:b/>
                <w:bCs/>
              </w:rPr>
              <w:t>ń:</w:t>
            </w:r>
          </w:p>
          <w:p w14:paraId="5342DD0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cechy charakteryzujące dziecko Boże,</w:t>
            </w:r>
          </w:p>
          <w:p w14:paraId="4725E55A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co jest celem ludzkie</w:t>
            </w:r>
            <w:r>
              <w:softHyphen/>
              <w:t>go życia,</w:t>
            </w:r>
          </w:p>
          <w:p w14:paraId="13DC940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przytacza wydarzenia z Pisma Świętego, mówiące o obecności </w:t>
            </w:r>
            <w:proofErr w:type="spellStart"/>
            <w:r>
              <w:t>Bogawświecie</w:t>
            </w:r>
            <w:proofErr w:type="spellEnd"/>
            <w:r>
              <w:t>,</w:t>
            </w:r>
          </w:p>
          <w:p w14:paraId="10286ED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że człowiek jest zdolny poznawać siebie i panować</w:t>
            </w:r>
          </w:p>
          <w:p w14:paraId="7A31302E" w14:textId="77777777" w:rsidR="007B4A2F" w:rsidRDefault="002E7936">
            <w:pPr>
              <w:pStyle w:val="Inne0"/>
            </w:pPr>
            <w:r>
              <w:t>nad sobą,</w:t>
            </w:r>
          </w:p>
          <w:p w14:paraId="4C123B2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redaguje modl</w:t>
            </w:r>
            <w:r>
              <w:t>itwę dziękczynną za stworzony świat,</w:t>
            </w:r>
          </w:p>
          <w:p w14:paraId="7273933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teksty Pisma Świętego ukazujące Boga Stwórcę,</w:t>
            </w:r>
          </w:p>
          <w:p w14:paraId="56E4901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czym jest wolność,</w:t>
            </w:r>
          </w:p>
          <w:p w14:paraId="1978587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pojęcie „pokusa”,</w:t>
            </w:r>
          </w:p>
          <w:p w14:paraId="38E670B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dowodzi, że spotkanie z Jezu</w:t>
            </w:r>
            <w:r>
              <w:softHyphen/>
              <w:t>sem, który jest Prawdą, nadaje sens ludzkiemu życiu.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02CF8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7F4A2146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wyjaśnia, </w:t>
            </w:r>
            <w:r>
              <w:t>na czym polega podo</w:t>
            </w:r>
            <w:r>
              <w:softHyphen/>
              <w:t>bieństwo człowieka do Boga, rozu</w:t>
            </w:r>
            <w:r>
              <w:softHyphen/>
              <w:t>miane jako odpowiedź na dar,</w:t>
            </w:r>
          </w:p>
          <w:p w14:paraId="59EB6BF2" w14:textId="77777777" w:rsidR="007B4A2F" w:rsidRDefault="002E7936">
            <w:pPr>
              <w:pStyle w:val="Inne0"/>
            </w:pPr>
            <w:r>
              <w:t>w którym jest zapisany w człowieku obraz Boży (A.11.1),</w:t>
            </w:r>
          </w:p>
          <w:p w14:paraId="379903F2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definiuje chrześcijańską wizję wolności (C.2.1),</w:t>
            </w:r>
          </w:p>
          <w:p w14:paraId="04393D6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różnice pomiędzy pokusą a grzechem,</w:t>
            </w:r>
          </w:p>
          <w:p w14:paraId="22F432E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 xml:space="preserve">uzasadnia </w:t>
            </w:r>
            <w:r>
              <w:t>potrzebę kształtowania i wyboru własnego wzoru osobo</w:t>
            </w:r>
            <w:r>
              <w:softHyphen/>
              <w:t>wego,</w:t>
            </w:r>
          </w:p>
          <w:p w14:paraId="0D5206D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relację między wia</w:t>
            </w:r>
            <w:r>
              <w:softHyphen/>
              <w:t>rą a naukami przyrodniczymi,</w:t>
            </w:r>
          </w:p>
          <w:p w14:paraId="1EDD12B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istotny element ludzkiej natury, jaką jest potrzeba poznania.</w:t>
            </w:r>
          </w:p>
        </w:tc>
      </w:tr>
      <w:tr w:rsidR="007B4A2F" w14:paraId="0EDD50D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D95EC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II. Jestem Bożym stworzeniem</w:t>
            </w:r>
          </w:p>
        </w:tc>
      </w:tr>
      <w:tr w:rsidR="007B4A2F" w14:paraId="7A31AEB0" w14:textId="77777777">
        <w:tblPrEx>
          <w:tblCellMar>
            <w:top w:w="0" w:type="dxa"/>
            <w:bottom w:w="0" w:type="dxa"/>
          </w:tblCellMar>
        </w:tblPrEx>
        <w:trPr>
          <w:trHeight w:hRule="exact" w:val="548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73BE65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025C048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podaje, </w:t>
            </w:r>
            <w:r>
              <w:t>jakie zadanie otrzymał człowiek</w:t>
            </w:r>
          </w:p>
          <w:p w14:paraId="1F278997" w14:textId="77777777" w:rsidR="007B4A2F" w:rsidRDefault="002E7936">
            <w:pPr>
              <w:pStyle w:val="Inne0"/>
            </w:pPr>
            <w:r>
              <w:t>w momencie stworzenia,</w:t>
            </w:r>
          </w:p>
          <w:p w14:paraId="4AD61CB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przytacza,</w:t>
            </w:r>
          </w:p>
          <w:p w14:paraId="131814BD" w14:textId="77777777" w:rsidR="007B4A2F" w:rsidRDefault="002E7936">
            <w:pPr>
              <w:pStyle w:val="Inne0"/>
            </w:pPr>
            <w:r>
              <w:t>czym jest „Pismo Święte”,</w:t>
            </w:r>
          </w:p>
          <w:p w14:paraId="1DE046F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autorów Biblii,</w:t>
            </w:r>
          </w:p>
          <w:p w14:paraId="401037D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podaje podstawowe wiadomości na temat Biblii (A.5.1J,</w:t>
            </w:r>
          </w:p>
          <w:p w14:paraId="493A39F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wydarzenia z życia Maryi,</w:t>
            </w:r>
          </w:p>
          <w:p w14:paraId="59CDDDC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Abrahama</w:t>
            </w:r>
          </w:p>
          <w:p w14:paraId="49C194C6" w14:textId="77777777" w:rsidR="007B4A2F" w:rsidRDefault="002E7936">
            <w:pPr>
              <w:pStyle w:val="Inne0"/>
            </w:pPr>
            <w:r>
              <w:t xml:space="preserve">i Maryję </w:t>
            </w:r>
            <w:r>
              <w:t>biblijnymi wzo</w:t>
            </w:r>
            <w:r>
              <w:softHyphen/>
              <w:t>rami posłuszeństwa,</w:t>
            </w:r>
          </w:p>
          <w:p w14:paraId="2275515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pojęcie „psalm”,</w:t>
            </w:r>
          </w:p>
          <w:p w14:paraId="09BE2F2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</w:t>
            </w:r>
          </w:p>
          <w:p w14:paraId="6024B081" w14:textId="77777777" w:rsidR="007B4A2F" w:rsidRDefault="002E7936">
            <w:pPr>
              <w:pStyle w:val="Inne0"/>
            </w:pPr>
            <w:r>
              <w:t>czym jest „objawienie maryjne”.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438ED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358C3C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streszcza opowiadanie o stwo</w:t>
            </w:r>
            <w:r>
              <w:softHyphen/>
              <w:t>rzeniu świata i człowieka,</w:t>
            </w:r>
          </w:p>
          <w:p w14:paraId="1F5C51F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w świecie piękno</w:t>
            </w:r>
          </w:p>
          <w:p w14:paraId="33C01C16" w14:textId="77777777" w:rsidR="007B4A2F" w:rsidRDefault="002E7936">
            <w:pPr>
              <w:pStyle w:val="Inne0"/>
            </w:pPr>
            <w:r>
              <w:t>i harmonię, które są pieczęcią Boga (A.10.1),</w:t>
            </w:r>
          </w:p>
          <w:p w14:paraId="6C023EC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</w:r>
            <w:r>
              <w:t>definiuje pojęcie godności,</w:t>
            </w:r>
          </w:p>
          <w:p w14:paraId="2D300AE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wylicza największe zagrożenia wobec godności,</w:t>
            </w:r>
          </w:p>
          <w:p w14:paraId="271EFDE3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natchnienie biblijne (A.4.3),</w:t>
            </w:r>
          </w:p>
          <w:p w14:paraId="6AFEA941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stwierdza, że słowo Boże jest zawarte nie tylko w Biblii, ale również w Tradycji Apostol</w:t>
            </w:r>
            <w:r>
              <w:softHyphen/>
              <w:t>skiej,</w:t>
            </w:r>
          </w:p>
          <w:p w14:paraId="46B020D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wskazuje na łączność Pisma Świętego i </w:t>
            </w:r>
            <w:r>
              <w:t>Tradycji w głoszeniu Objawienia Bożego,</w:t>
            </w:r>
          </w:p>
          <w:p w14:paraId="6DE9C10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identyfikuje, jakie jest pocho</w:t>
            </w:r>
            <w:r>
              <w:softHyphen/>
              <w:t>dzenie chrześcijańskiej wizji szczęścia,</w:t>
            </w:r>
          </w:p>
          <w:p w14:paraId="3B9F4EA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cnoty boskie i kardy</w:t>
            </w:r>
            <w:r>
              <w:softHyphen/>
              <w:t>nalne,</w:t>
            </w:r>
          </w:p>
          <w:p w14:paraId="699A764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rodzaje psalmów,</w:t>
            </w:r>
          </w:p>
          <w:p w14:paraId="65B942E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wybrane psalmy,</w:t>
            </w:r>
          </w:p>
          <w:p w14:paraId="0F49B84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rozróżnia rodzaje modlitwy na przykładzie psal</w:t>
            </w:r>
            <w:r>
              <w:t>mów,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FFD8D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3E1EB7B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uzasadnia konieczność troski czło</w:t>
            </w:r>
            <w:r>
              <w:softHyphen/>
              <w:t>wieka o świat,</w:t>
            </w:r>
          </w:p>
          <w:p w14:paraId="3B7A580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że źródłem godności jest podobieństwo do Boga,</w:t>
            </w:r>
          </w:p>
          <w:p w14:paraId="5F908E2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odróżnia w Biblii czynnik boski od własnego wkładu autorów (A.4.4),</w:t>
            </w:r>
          </w:p>
          <w:p w14:paraId="47AAB7E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wskazuje, na kim spoczywa obo</w:t>
            </w:r>
            <w:r>
              <w:softHyphen/>
              <w:t>wiązek strzeżenia depozytu wiary</w:t>
            </w:r>
            <w:r>
              <w:t>,</w:t>
            </w:r>
          </w:p>
          <w:p w14:paraId="7B5CE55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relacje między Pismem Świętym a Tradycją,</w:t>
            </w:r>
          </w:p>
          <w:p w14:paraId="35D61F3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wylicza rodzaje i gatunki literackie występujące w Biblii,</w:t>
            </w:r>
          </w:p>
          <w:p w14:paraId="7277F28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przyporządkowuje wybrane pery</w:t>
            </w:r>
            <w:r>
              <w:softHyphen/>
              <w:t>kopy biblijne do konkretnych gatun</w:t>
            </w:r>
            <w:r>
              <w:softHyphen/>
              <w:t>ków i rodzajów literackich,</w:t>
            </w:r>
          </w:p>
          <w:p w14:paraId="7E9FAFF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perykopy biblijne,</w:t>
            </w:r>
          </w:p>
          <w:p w14:paraId="4F2F1E1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</w:r>
            <w:r>
              <w:t>wyjaśnia, czym są cnoty i wymienia je (C.6.1),</w:t>
            </w:r>
          </w:p>
          <w:p w14:paraId="5DA2B74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postać Maryi - Słu</w:t>
            </w:r>
            <w:r>
              <w:softHyphen/>
              <w:t>żebnicy Pańskiej jako wzoru modli</w:t>
            </w:r>
            <w:r>
              <w:softHyphen/>
              <w:t>twy chrześcijańskiej (D.7.1),</w:t>
            </w:r>
          </w:p>
          <w:p w14:paraId="465D942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czym jest psałterz,</w:t>
            </w:r>
          </w:p>
          <w:p w14:paraId="0F097DF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ukazuje potrzebę poddania się woli Bożej jako istotny element modlitwy [Dawid</w:t>
            </w:r>
            <w:r>
              <w:t>] (D.2.3),</w:t>
            </w:r>
          </w:p>
        </w:tc>
      </w:tr>
    </w:tbl>
    <w:p w14:paraId="5F0786DA" w14:textId="77777777" w:rsidR="007B4A2F" w:rsidRDefault="007B4A2F">
      <w:pPr>
        <w:spacing w:after="279" w:line="1" w:lineRule="exact"/>
      </w:pPr>
    </w:p>
    <w:p w14:paraId="3ECD4F35" w14:textId="77777777" w:rsidR="007B4A2F" w:rsidRDefault="002E7936">
      <w:pPr>
        <w:pStyle w:val="Nagwek20"/>
        <w:keepNext/>
        <w:keepLines/>
      </w:pPr>
      <w:bookmarkStart w:id="2" w:name="bookmark36"/>
      <w:bookmarkStart w:id="3" w:name="bookmark37"/>
      <w:r>
        <w:t>100</w:t>
      </w:r>
      <w:bookmarkEnd w:id="2"/>
      <w:bookmarkEnd w:id="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456"/>
      </w:tblGrid>
      <w:tr w:rsidR="007B4A2F" w14:paraId="6F3FEAC9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48150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</w:t>
            </w:r>
          </w:p>
          <w:p w14:paraId="5BC1CAD4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F0F04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CELUJĄCA</w:t>
            </w:r>
          </w:p>
        </w:tc>
      </w:tr>
      <w:tr w:rsidR="007B4A2F" w14:paraId="7D7B8E59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F152A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3891D5D1" w14:textId="77777777">
        <w:tblPrEx>
          <w:tblCellMar>
            <w:top w:w="0" w:type="dxa"/>
            <w:bottom w:w="0" w:type="dxa"/>
          </w:tblCellMar>
        </w:tblPrEx>
        <w:trPr>
          <w:trHeight w:hRule="exact" w:val="444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0DEFA" w14:textId="77777777" w:rsidR="007B4A2F" w:rsidRDefault="002E7936">
            <w:pPr>
              <w:pStyle w:val="Inne0"/>
              <w:jc w:val="both"/>
            </w:pPr>
            <w:r>
              <w:rPr>
                <w:b/>
                <w:bCs/>
              </w:rPr>
              <w:t>Uczeń:</w:t>
            </w:r>
          </w:p>
          <w:p w14:paraId="0A46E3EE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stwierdza, że pełnię człowieczeństwa możemy zobaczyć w Jezusie Chrystusie,</w:t>
            </w:r>
          </w:p>
          <w:p w14:paraId="5CA2E36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chrześcijańską wizję człowieka i świata (A.1.2),</w:t>
            </w:r>
          </w:p>
          <w:p w14:paraId="6FFA93E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uzasadnia zamiar Boga wobec człowieka </w:t>
            </w:r>
            <w:r>
              <w:t>(A.11.4),</w:t>
            </w:r>
          </w:p>
          <w:p w14:paraId="7B08C23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zadania rozumu na drodze poznania ludzkiego,</w:t>
            </w:r>
          </w:p>
          <w:p w14:paraId="1A0F5B9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zadania wiary na drodze poznania (A.6.2),</w:t>
            </w:r>
          </w:p>
          <w:p w14:paraId="5A38D4AB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jak należy rozumieć biblijny poemat o stworzeniu świata.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37BC9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4F0BBCB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źródła koncepcji człowieka</w:t>
            </w:r>
          </w:p>
          <w:p w14:paraId="42611231" w14:textId="77777777" w:rsidR="007B4A2F" w:rsidRDefault="002E7936">
            <w:pPr>
              <w:pStyle w:val="Inne0"/>
            </w:pPr>
            <w:r>
              <w:t xml:space="preserve">i świata </w:t>
            </w:r>
            <w:r>
              <w:t>(</w:t>
            </w:r>
            <w:proofErr w:type="spellStart"/>
            <w:r>
              <w:t>A.l.l</w:t>
            </w:r>
            <w:proofErr w:type="spellEnd"/>
            <w:r>
              <w:t>),</w:t>
            </w:r>
          </w:p>
          <w:p w14:paraId="2103CB8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główne koncepcje dotyczące człowieka i świata (A.1.3),</w:t>
            </w:r>
          </w:p>
          <w:p w14:paraId="29A3B8D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znaczenie wolności dla wiary bądź niewiary człowieka (A.6.3),</w:t>
            </w:r>
          </w:p>
          <w:p w14:paraId="08F6A57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istotową różnicę pomiędzy tworze</w:t>
            </w:r>
            <w:r>
              <w:softHyphen/>
              <w:t>niem (przekształcaniem) a stwarzaniem</w:t>
            </w:r>
          </w:p>
          <w:p w14:paraId="793670C9" w14:textId="77777777" w:rsidR="007B4A2F" w:rsidRDefault="002E7936">
            <w:pPr>
              <w:pStyle w:val="Inne0"/>
            </w:pPr>
            <w:r>
              <w:t>(z niczego) (A.8.1)</w:t>
            </w:r>
            <w:r>
              <w:t>.</w:t>
            </w:r>
          </w:p>
        </w:tc>
      </w:tr>
      <w:tr w:rsidR="007B4A2F" w14:paraId="070B9BE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48413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5886D74F" w14:textId="77777777">
        <w:tblPrEx>
          <w:tblCellMar>
            <w:top w:w="0" w:type="dxa"/>
            <w:bottom w:w="0" w:type="dxa"/>
          </w:tblCellMar>
        </w:tblPrEx>
        <w:trPr>
          <w:trHeight w:hRule="exact" w:val="547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67CB72" w14:textId="77777777" w:rsidR="007B4A2F" w:rsidRDefault="002E7936">
            <w:pPr>
              <w:pStyle w:val="Inne0"/>
              <w:jc w:val="both"/>
            </w:pPr>
            <w:r>
              <w:rPr>
                <w:b/>
                <w:bCs/>
              </w:rPr>
              <w:t>Uczeń:</w:t>
            </w:r>
          </w:p>
          <w:p w14:paraId="1FF4C3E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chrześcijańską wizję człowieka i świata (A.1.2),</w:t>
            </w:r>
          </w:p>
          <w:p w14:paraId="0C0C7FE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opisuje naturę grzechu jako nieposłuszeństwo człowieka wobec Boga (C.7.2),</w:t>
            </w:r>
          </w:p>
          <w:p w14:paraId="5693E54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fakt Wcielenia i Odkupienia, gdzie człowiek odnajduje właściwą godność,</w:t>
            </w:r>
          </w:p>
          <w:p w14:paraId="02D0F57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analizuje </w:t>
            </w:r>
            <w:r>
              <w:t>wybrane teksty biblijne w oparciu</w:t>
            </w:r>
          </w:p>
          <w:p w14:paraId="2565DA68" w14:textId="77777777" w:rsidR="007B4A2F" w:rsidRDefault="002E7936">
            <w:pPr>
              <w:pStyle w:val="Inne0"/>
            </w:pPr>
            <w:r>
              <w:t>o poznane zasady (A.5.2),</w:t>
            </w:r>
          </w:p>
          <w:p w14:paraId="4F788B25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istotę Tradycji i formy jej przeka</w:t>
            </w:r>
            <w:r>
              <w:softHyphen/>
              <w:t>zywania (A.4.2),</w:t>
            </w:r>
          </w:p>
          <w:p w14:paraId="5E7EE03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gatunki i rodzaje literackie wystę</w:t>
            </w:r>
            <w:r>
              <w:softHyphen/>
              <w:t>pujące w Biblii,</w:t>
            </w:r>
          </w:p>
          <w:p w14:paraId="446D36D0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 zasady interpretacji Biblii,</w:t>
            </w:r>
          </w:p>
          <w:p w14:paraId="2CDC9B5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wartość</w:t>
            </w:r>
            <w:r>
              <w:t xml:space="preserve"> posłuszeństwa Bogu (C.1.2),</w:t>
            </w:r>
          </w:p>
          <w:p w14:paraId="263F060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biblijne wzorce modlitwy i wiary,</w:t>
            </w:r>
          </w:p>
          <w:p w14:paraId="5AD8378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że psalmy są „arcydziełem modlitwy</w:t>
            </w:r>
          </w:p>
          <w:p w14:paraId="33D80EB7" w14:textId="77777777" w:rsidR="007B4A2F" w:rsidRDefault="002E7936">
            <w:pPr>
              <w:pStyle w:val="Inne0"/>
            </w:pPr>
            <w:r>
              <w:t>w Starym Testamencie” (D.3.1),</w:t>
            </w:r>
          </w:p>
          <w:p w14:paraId="02B94AF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osobisty i wspólnotowy charakter psalmów (D.3.2),</w:t>
            </w:r>
          </w:p>
          <w:p w14:paraId="197CA578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wymienia objawienia maryjne w XIX i </w:t>
            </w:r>
            <w:r>
              <w:t>XX wieku,</w:t>
            </w:r>
          </w:p>
          <w:p w14:paraId="5DE49CA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uzasadnia, dlaczego objawienia prywatne są łaską.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9812A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2BCF655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opowiada o objawianiu się Boga światu (moty</w:t>
            </w:r>
            <w:r>
              <w:softHyphen/>
              <w:t>wach, etapach i formach) (A.4.1),</w:t>
            </w:r>
          </w:p>
          <w:p w14:paraId="3642FF0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omawia cztery dogmaty maryjne: Boże Macie</w:t>
            </w:r>
            <w:r>
              <w:softHyphen/>
              <w:t>rzyństwo, Wieczyste Dziewictwo, Niepokalane Poczęcie i Wniebowz</w:t>
            </w:r>
            <w:r>
              <w:t>ięcie (A.14.2),</w:t>
            </w:r>
          </w:p>
          <w:p w14:paraId="433FB6AB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streszcza historię Maryi i wyjaśnia Jej rolę w życiu Kościoła, świata i chrześcijanina (A.14.1),</w:t>
            </w:r>
          </w:p>
          <w:p w14:paraId="7E4F9E4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tematykę wybranych psalmów</w:t>
            </w:r>
          </w:p>
          <w:p w14:paraId="4F76FF2D" w14:textId="77777777" w:rsidR="007B4A2F" w:rsidRDefault="002E7936">
            <w:pPr>
              <w:pStyle w:val="Inne0"/>
            </w:pPr>
            <w:r>
              <w:t>i swoimi słowami omawia ich treść (D.3.3),</w:t>
            </w:r>
          </w:p>
          <w:p w14:paraId="232839F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drogi poznania Boga (świat</w:t>
            </w:r>
          </w:p>
          <w:p w14:paraId="5945742D" w14:textId="77777777" w:rsidR="007B4A2F" w:rsidRDefault="002E7936">
            <w:pPr>
              <w:pStyle w:val="Inne0"/>
            </w:pPr>
            <w:r>
              <w:t>i człowiek) (A.</w:t>
            </w:r>
            <w:r>
              <w:t>2.1).</w:t>
            </w:r>
          </w:p>
        </w:tc>
      </w:tr>
    </w:tbl>
    <w:p w14:paraId="47FEE04B" w14:textId="77777777" w:rsidR="007B4A2F" w:rsidRDefault="007B4A2F">
      <w:pPr>
        <w:spacing w:after="279" w:line="1" w:lineRule="exact"/>
      </w:pPr>
    </w:p>
    <w:p w14:paraId="17EF7AFC" w14:textId="77777777" w:rsidR="007B4A2F" w:rsidRDefault="002E7936">
      <w:pPr>
        <w:pStyle w:val="Nagwek20"/>
        <w:keepNext/>
        <w:keepLines/>
        <w:jc w:val="right"/>
      </w:pPr>
      <w:bookmarkStart w:id="4" w:name="bookmark38"/>
      <w:bookmarkStart w:id="5" w:name="bookmark39"/>
      <w:r>
        <w:t>101</w:t>
      </w:r>
      <w:bookmarkEnd w:id="4"/>
      <w:bookmarkEnd w:id="5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467"/>
        <w:gridCol w:w="2688"/>
      </w:tblGrid>
      <w:tr w:rsidR="007B4A2F" w14:paraId="5A2A20D8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DD1F0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 DOPUSZCZAJĄCA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BCD77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DOSTATECZNA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60993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DOBRA</w:t>
            </w:r>
          </w:p>
        </w:tc>
      </w:tr>
      <w:tr w:rsidR="007B4A2F" w14:paraId="6163192D" w14:textId="77777777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AF382" w14:textId="77777777" w:rsidR="007B4A2F" w:rsidRDefault="007B4A2F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C916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głębie modlitwy psal</w:t>
            </w:r>
            <w:r>
              <w:softHyphen/>
              <w:t>mami,</w:t>
            </w:r>
          </w:p>
          <w:p w14:paraId="0683DC3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cel objawienia prywatnego.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E6C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sytuacje życiowe opisane w psalmach,</w:t>
            </w:r>
          </w:p>
          <w:p w14:paraId="29D8132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rozróżnia objawienia naturalne, </w:t>
            </w:r>
            <w:r>
              <w:t>nadprzyrodzone i prywatne (A.2.2).</w:t>
            </w:r>
          </w:p>
        </w:tc>
      </w:tr>
      <w:tr w:rsidR="007B4A2F" w14:paraId="263E7FFA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9D008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III. Jestem odkupiony przez Chrystusa</w:t>
            </w:r>
          </w:p>
        </w:tc>
      </w:tr>
      <w:tr w:rsidR="007B4A2F" w14:paraId="41484394" w14:textId="77777777">
        <w:tblPrEx>
          <w:tblCellMar>
            <w:top w:w="0" w:type="dxa"/>
            <w:bottom w:w="0" w:type="dxa"/>
          </w:tblCellMar>
        </w:tblPrEx>
        <w:trPr>
          <w:trHeight w:hRule="exact" w:val="832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04EB8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A98CBD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definicję grze</w:t>
            </w:r>
            <w:r>
              <w:softHyphen/>
              <w:t>chu,</w:t>
            </w:r>
          </w:p>
          <w:p w14:paraId="32D0357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znaczenie sakra</w:t>
            </w:r>
            <w:r>
              <w:softHyphen/>
              <w:t>mentu chrztu świętego,</w:t>
            </w:r>
          </w:p>
          <w:p w14:paraId="78A011E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przyczyny zła w świecie,</w:t>
            </w:r>
          </w:p>
          <w:p w14:paraId="2FDCF9C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treść przypowie</w:t>
            </w:r>
            <w:r>
              <w:softHyphen/>
              <w:t>ści o Synu Marnotraw</w:t>
            </w:r>
            <w:r>
              <w:softHyphen/>
              <w:t xml:space="preserve">nym i </w:t>
            </w:r>
            <w:r>
              <w:t>Miłosiernym Ojcu,</w:t>
            </w:r>
          </w:p>
          <w:p w14:paraId="4B664BB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podaje, że modlitwa jest rozmową z Ojcem (D.4),</w:t>
            </w:r>
          </w:p>
          <w:p w14:paraId="2E745758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nazywa Jezusa prawdzi</w:t>
            </w:r>
            <w:r>
              <w:softHyphen/>
              <w:t>wym Bogiem i prawdziwy człowiekiem (A.13),</w:t>
            </w:r>
          </w:p>
          <w:p w14:paraId="4047A1F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definiuje,</w:t>
            </w:r>
          </w:p>
          <w:p w14:paraId="171D2FCA" w14:textId="77777777" w:rsidR="007B4A2F" w:rsidRDefault="002E7936">
            <w:pPr>
              <w:pStyle w:val="Inne0"/>
            </w:pPr>
            <w:r>
              <w:t xml:space="preserve">czym jest Modlitwa </w:t>
            </w:r>
            <w:proofErr w:type="spellStart"/>
            <w:r>
              <w:t>Arcy</w:t>
            </w:r>
            <w:proofErr w:type="spellEnd"/>
            <w:r>
              <w:t>- kapłańska.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F0E8E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1D9E43F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istotę grzechu pierw</w:t>
            </w:r>
            <w:r>
              <w:softHyphen/>
              <w:t>szych rodziców (A.12.1),</w:t>
            </w:r>
          </w:p>
          <w:p w14:paraId="5BA12CA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ukazuj</w:t>
            </w:r>
            <w:r>
              <w:t>e potrzebę zbawienia w Jezusie Chrystusie,</w:t>
            </w:r>
          </w:p>
          <w:p w14:paraId="513B9E3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interpretuje przypowieść o synu marnotrawnym (A.25.3),</w:t>
            </w:r>
          </w:p>
          <w:p w14:paraId="7730CA97" w14:textId="77777777" w:rsidR="007B4A2F" w:rsidRDefault="002E7936">
            <w:pPr>
              <w:pStyle w:val="Inne0"/>
              <w:tabs>
                <w:tab w:val="left" w:pos="154"/>
              </w:tabs>
            </w:pPr>
            <w:r>
              <w:t>-</w:t>
            </w:r>
            <w:r>
              <w:tab/>
              <w:t>definiuje pojęcia: „miłosier</w:t>
            </w:r>
            <w:r>
              <w:softHyphen/>
              <w:t>dzie” i „wyobraźnia miłosierdzia” (A.25.1),</w:t>
            </w:r>
          </w:p>
          <w:p w14:paraId="25D8E84F" w14:textId="77777777" w:rsidR="007B4A2F" w:rsidRDefault="002E7936">
            <w:pPr>
              <w:pStyle w:val="Inne0"/>
              <w:tabs>
                <w:tab w:val="left" w:pos="149"/>
              </w:tabs>
            </w:pPr>
            <w:r>
              <w:t>-</w:t>
            </w:r>
            <w:r>
              <w:tab/>
              <w:t>wskazuje wzajemny związek miłości i miłosierdzia,</w:t>
            </w:r>
          </w:p>
          <w:p w14:paraId="0D54F672" w14:textId="77777777" w:rsidR="007B4A2F" w:rsidRDefault="002E7936">
            <w:pPr>
              <w:pStyle w:val="Inne0"/>
              <w:tabs>
                <w:tab w:val="left" w:pos="154"/>
              </w:tabs>
            </w:pPr>
            <w:r>
              <w:t>-</w:t>
            </w:r>
            <w:r>
              <w:tab/>
              <w:t xml:space="preserve">ukazuje znaczenie uczynków </w:t>
            </w:r>
            <w:r>
              <w:t>miłosierdzia,</w:t>
            </w:r>
          </w:p>
          <w:p w14:paraId="0F7F1B6E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streszcza teksty źródłowe doty</w:t>
            </w:r>
            <w:r>
              <w:softHyphen/>
              <w:t>czące zależności pomiędzy modli</w:t>
            </w:r>
            <w:r>
              <w:softHyphen/>
              <w:t>twą i wiarą,</w:t>
            </w:r>
          </w:p>
          <w:p w14:paraId="1A4BFE4A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streszcza teksty biblijne ukazu</w:t>
            </w:r>
            <w:r>
              <w:softHyphen/>
              <w:t>jące modlitwę Jezusa,</w:t>
            </w:r>
          </w:p>
          <w:p w14:paraId="7067209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że modlitwa jest dialogiem człowieka</w:t>
            </w:r>
          </w:p>
          <w:p w14:paraId="3F5B2F08" w14:textId="77777777" w:rsidR="007B4A2F" w:rsidRDefault="002E7936">
            <w:pPr>
              <w:pStyle w:val="Inne0"/>
            </w:pPr>
            <w:r>
              <w:t>z Bogiem (</w:t>
            </w:r>
            <w:proofErr w:type="spellStart"/>
            <w:r>
              <w:t>D.l.l</w:t>
            </w:r>
            <w:proofErr w:type="spellEnd"/>
            <w:r>
              <w:t>),</w:t>
            </w:r>
          </w:p>
          <w:p w14:paraId="2828137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formy modlitwy (błogosławieńst</w:t>
            </w:r>
            <w:r>
              <w:t>wo i adoracja, modlitwa prośby, wstawienni</w:t>
            </w:r>
            <w:r>
              <w:softHyphen/>
              <w:t>cza, dziękczynienia, uwielbienia (D.8.1),</w:t>
            </w:r>
          </w:p>
          <w:p w14:paraId="247F494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tytuły, jakimi Ewan</w:t>
            </w:r>
            <w:r>
              <w:softHyphen/>
              <w:t>geliści określają osobę Jezusa Chrystusa,</w:t>
            </w:r>
          </w:p>
          <w:p w14:paraId="422AA6C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używa poprawnie znaczenia imienia „Jezus” i tytułów „Chry</w:t>
            </w:r>
            <w:r>
              <w:softHyphen/>
              <w:t>stus”, „Pan”,</w:t>
            </w:r>
          </w:p>
          <w:p w14:paraId="794CB113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wyjaśnia treść </w:t>
            </w:r>
            <w:r>
              <w:t>rozmowy Jezusa z Ojcem (J 17,1-26),</w:t>
            </w:r>
          </w:p>
          <w:p w14:paraId="0E321A1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wypełnienie zapo</w:t>
            </w:r>
            <w:r>
              <w:softHyphen/>
              <w:t>wiedzi ST w Jezusie Chrystusie (A.13.1),</w:t>
            </w:r>
          </w:p>
          <w:p w14:paraId="3320C040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pojęcia: herezja, schi</w:t>
            </w:r>
            <w:r>
              <w:softHyphen/>
              <w:t>zma, apostazja (A.6),</w:t>
            </w:r>
          </w:p>
          <w:p w14:paraId="0A7C1871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opisuje, czym jest wiara, rozu</w:t>
            </w:r>
            <w:r>
              <w:softHyphen/>
              <w:t>miana jako postawa całego życie (A.6.1).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C25B93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1C3FFCE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</w:t>
            </w:r>
            <w:r>
              <w:t>kłady miłości i wierno</w:t>
            </w:r>
            <w:r>
              <w:softHyphen/>
              <w:t>ści Boga,</w:t>
            </w:r>
          </w:p>
          <w:p w14:paraId="5DD6165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 rolę wiary i decyzji w życiu,</w:t>
            </w:r>
          </w:p>
          <w:p w14:paraId="7923DB13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przymioty i imiona Boga,</w:t>
            </w:r>
          </w:p>
          <w:p w14:paraId="6F984F1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przedstawia formy kultu Bożego Miłosierdzia (A.25.4),</w:t>
            </w:r>
          </w:p>
          <w:p w14:paraId="411E90C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przykłady świętych świad</w:t>
            </w:r>
            <w:r>
              <w:softHyphen/>
              <w:t>ków Bożego Miłosierdzia (A.25.5),</w:t>
            </w:r>
          </w:p>
          <w:p w14:paraId="4CA3F18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że najwięks</w:t>
            </w:r>
            <w:r>
              <w:t>zym przyka</w:t>
            </w:r>
            <w:r>
              <w:softHyphen/>
              <w:t>zaniem jest miłość do Boga</w:t>
            </w:r>
          </w:p>
          <w:p w14:paraId="4876022A" w14:textId="77777777" w:rsidR="007B4A2F" w:rsidRDefault="002E7936">
            <w:pPr>
              <w:pStyle w:val="Inne0"/>
            </w:pPr>
            <w:r>
              <w:t>i bliźniego,</w:t>
            </w:r>
          </w:p>
          <w:p w14:paraId="723DE696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Abrahama jako przy</w:t>
            </w:r>
            <w:r>
              <w:softHyphen/>
              <w:t>kład zawierzenia Bogu,</w:t>
            </w:r>
          </w:p>
          <w:p w14:paraId="4BC406D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wzajemny związek wia</w:t>
            </w:r>
            <w:r>
              <w:softHyphen/>
              <w:t>ry i modlitwy w życiu chrześcijanina,</w:t>
            </w:r>
          </w:p>
          <w:p w14:paraId="3A4689B8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dowodzi, że Jezus wysłuchuje modlitwy pełnej wiary (D.5.2),</w:t>
            </w:r>
          </w:p>
          <w:p w14:paraId="3F1E331B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objaśnia, że m</w:t>
            </w:r>
            <w:r>
              <w:t>odlitwa jest odpo</w:t>
            </w:r>
            <w:r>
              <w:softHyphen/>
              <w:t>wiedzią na ludzkie potrzeby i zawie</w:t>
            </w:r>
            <w:r>
              <w:softHyphen/>
              <w:t>rzeniem Bożej miłości (D.5),</w:t>
            </w:r>
          </w:p>
          <w:p w14:paraId="049B75C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że modlitwa jest uwiel</w:t>
            </w:r>
            <w:r>
              <w:softHyphen/>
              <w:t>bieniem Boga za dzieło stworzenia (</w:t>
            </w:r>
            <w:proofErr w:type="spellStart"/>
            <w:r>
              <w:t>D.l</w:t>
            </w:r>
            <w:proofErr w:type="spellEnd"/>
            <w:r>
              <w:t>),</w:t>
            </w:r>
          </w:p>
          <w:p w14:paraId="5B029E3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interpretuje biblijny nakaz trwania na modlitwie (</w:t>
            </w:r>
            <w:proofErr w:type="spellStart"/>
            <w:r>
              <w:t>D.ll.l</w:t>
            </w:r>
            <w:proofErr w:type="spellEnd"/>
            <w:r>
              <w:t>),</w:t>
            </w:r>
          </w:p>
          <w:p w14:paraId="0E7BDFE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że modlitwa jest odpowie</w:t>
            </w:r>
            <w:r>
              <w:softHyphen/>
              <w:t>dzi</w:t>
            </w:r>
            <w:r>
              <w:t>ą na ludzkie potrzeby i zawierze</w:t>
            </w:r>
            <w:r>
              <w:softHyphen/>
              <w:t>niem Bożej miłości (D.5).</w:t>
            </w:r>
          </w:p>
        </w:tc>
      </w:tr>
      <w:tr w:rsidR="007B4A2F" w14:paraId="44995545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56F3E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IV. Komu wierzę?</w:t>
            </w:r>
          </w:p>
        </w:tc>
      </w:tr>
      <w:tr w:rsidR="007B4A2F" w14:paraId="6F5578B8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9174D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FAFB9A4" w14:textId="77777777" w:rsidR="007B4A2F" w:rsidRDefault="002E7936">
            <w:pPr>
              <w:pStyle w:val="Inne0"/>
            </w:pPr>
            <w:r>
              <w:t>- definiuje,</w:t>
            </w:r>
          </w:p>
          <w:p w14:paraId="7371AC28" w14:textId="77777777" w:rsidR="007B4A2F" w:rsidRDefault="002E7936">
            <w:pPr>
              <w:pStyle w:val="Inne0"/>
            </w:pPr>
            <w:r>
              <w:t>czym jest wiara (A.6),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663BA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38CD7AC" w14:textId="77777777" w:rsidR="007B4A2F" w:rsidRDefault="002E7936">
            <w:pPr>
              <w:pStyle w:val="Inne0"/>
            </w:pPr>
            <w:r>
              <w:t>- wyjaśnia treść rozmowy Jezusa z Ojcem (J 17,1-26),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BA1F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010332E6" w14:textId="77777777" w:rsidR="007B4A2F" w:rsidRDefault="002E7936">
            <w:pPr>
              <w:pStyle w:val="Inne0"/>
            </w:pPr>
            <w:r>
              <w:t>- wymienia wykroczenia przeciwko</w:t>
            </w:r>
          </w:p>
          <w:p w14:paraId="72C449F0" w14:textId="77777777" w:rsidR="007B4A2F" w:rsidRDefault="002E7936">
            <w:pPr>
              <w:pStyle w:val="Inne0"/>
            </w:pPr>
            <w:r>
              <w:t>Bogu (C.10.1),</w:t>
            </w:r>
          </w:p>
        </w:tc>
      </w:tr>
    </w:tbl>
    <w:p w14:paraId="3D050BE0" w14:textId="77777777" w:rsidR="007B4A2F" w:rsidRDefault="007B4A2F">
      <w:pPr>
        <w:spacing w:after="279" w:line="1" w:lineRule="exact"/>
      </w:pPr>
    </w:p>
    <w:p w14:paraId="05A572E9" w14:textId="77777777" w:rsidR="007B4A2F" w:rsidRDefault="002E7936">
      <w:pPr>
        <w:pStyle w:val="Nagwek20"/>
        <w:keepNext/>
        <w:keepLines/>
      </w:pPr>
      <w:bookmarkStart w:id="6" w:name="bookmark40"/>
      <w:bookmarkStart w:id="7" w:name="bookmark41"/>
      <w:r>
        <w:t>102</w:t>
      </w:r>
      <w:bookmarkEnd w:id="6"/>
      <w:bookmarkEnd w:id="7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514"/>
      </w:tblGrid>
      <w:tr w:rsidR="007B4A2F" w14:paraId="555DBD6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602A7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</w:t>
            </w:r>
          </w:p>
          <w:p w14:paraId="2E108860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4C9E32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CELUJĄCA</w:t>
            </w:r>
          </w:p>
        </w:tc>
      </w:tr>
      <w:tr w:rsidR="007B4A2F" w14:paraId="49E337FF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FF13" w14:textId="77777777" w:rsidR="007B4A2F" w:rsidRDefault="007B4A2F">
            <w:pPr>
              <w:rPr>
                <w:sz w:val="10"/>
                <w:szCs w:val="10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12988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5F2980AD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81990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29683296" w14:textId="77777777">
        <w:tblPrEx>
          <w:tblCellMar>
            <w:top w:w="0" w:type="dxa"/>
            <w:bottom w:w="0" w:type="dxa"/>
          </w:tblCellMar>
        </w:tblPrEx>
        <w:trPr>
          <w:trHeight w:hRule="exact" w:val="839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A651B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1945AB1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interpretuje biblijną historię grzechu pierwo</w:t>
            </w:r>
            <w:r>
              <w:softHyphen/>
              <w:t>rodnego (A.12.2),</w:t>
            </w:r>
          </w:p>
          <w:p w14:paraId="20C1ECA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skutki grzechu pierworodnego,</w:t>
            </w:r>
          </w:p>
          <w:p w14:paraId="4AA14F5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ukazuje rolę Jezusa Chrystusa jako Odkupiciela człowieka,</w:t>
            </w:r>
          </w:p>
          <w:p w14:paraId="296E643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analizuje teksty biblijne dotyczące </w:t>
            </w:r>
            <w:r>
              <w:t>relacji Boga z człowiekiem,</w:t>
            </w:r>
          </w:p>
          <w:p w14:paraId="0B06C1F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że modlitwa jest odpowiedzią na ludz</w:t>
            </w:r>
            <w:r>
              <w:softHyphen/>
              <w:t>kie potrzeby i zawierzeniem Bożej miłości (D.5),</w:t>
            </w:r>
          </w:p>
          <w:p w14:paraId="1D4BAE25" w14:textId="77777777" w:rsidR="007B4A2F" w:rsidRDefault="002E7936">
            <w:pPr>
              <w:pStyle w:val="Inne0"/>
              <w:tabs>
                <w:tab w:val="left" w:pos="158"/>
              </w:tabs>
            </w:pPr>
            <w:r>
              <w:t>-</w:t>
            </w:r>
            <w:r>
              <w:tab/>
              <w:t>streszcza teksty źródłowe dotyczące zależności pomiędzy modlitwą i wiarą,</w:t>
            </w:r>
          </w:p>
          <w:p w14:paraId="7B64889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synowski charakter modlitwy Jezusa (D.4.1),</w:t>
            </w:r>
          </w:p>
          <w:p w14:paraId="5ADA2B0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modlitwę Jezusa (D.4.2),</w:t>
            </w:r>
          </w:p>
          <w:p w14:paraId="7EB1A1B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uzasadnia, że Bóg inicjuje dialog z ludźmi</w:t>
            </w:r>
          </w:p>
          <w:p w14:paraId="7F956162" w14:textId="77777777" w:rsidR="007B4A2F" w:rsidRDefault="002E7936">
            <w:pPr>
              <w:pStyle w:val="Inne0"/>
            </w:pPr>
            <w:r>
              <w:t>CD.1.2),</w:t>
            </w:r>
          </w:p>
          <w:p w14:paraId="20C5FB7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że liturgia jest najdoskonalszą formą modlitwy (D.8.3),</w:t>
            </w:r>
          </w:p>
          <w:p w14:paraId="664DD33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dowodzi konieczności związku modlitwy</w:t>
            </w:r>
          </w:p>
          <w:p w14:paraId="52AD830E" w14:textId="77777777" w:rsidR="007B4A2F" w:rsidRDefault="002E7936">
            <w:pPr>
              <w:pStyle w:val="Inne0"/>
            </w:pPr>
            <w:r>
              <w:t>z czynami i czynów z modlitwą (D.12.2),</w:t>
            </w:r>
          </w:p>
          <w:p w14:paraId="65899D4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</w:r>
            <w:r>
              <w:t>wyjaśnia, dlaczego człowiekowi potrzebny jest integralny rozwój,</w:t>
            </w:r>
          </w:p>
          <w:p w14:paraId="6B62B96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podwójną naturę Osoby Jezusa Chry</w:t>
            </w:r>
            <w:r>
              <w:softHyphen/>
              <w:t>stusa (A.13.3),</w:t>
            </w:r>
          </w:p>
          <w:p w14:paraId="456F88B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przedstawia charakterystykę obrazu Jezusa ukazaną w Ewangelii według Mateusza, Marka, Łukasza i Jana,</w:t>
            </w:r>
          </w:p>
          <w:p w14:paraId="62DDE99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ukazuje Modlitwę Arcykap</w:t>
            </w:r>
            <w:r>
              <w:t>łańską jako wzór modlitwy dla chrześcijanina.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83141" w14:textId="77777777" w:rsidR="007B4A2F" w:rsidRDefault="002E7936">
            <w:pPr>
              <w:pStyle w:val="Inne0"/>
              <w:jc w:val="both"/>
            </w:pPr>
            <w:r>
              <w:rPr>
                <w:b/>
                <w:bCs/>
              </w:rPr>
              <w:t>Uczeń:</w:t>
            </w:r>
          </w:p>
          <w:p w14:paraId="3066892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działanie Boga ukierunkowane na ocalenie człowieka (A.12.4),</w:t>
            </w:r>
          </w:p>
          <w:p w14:paraId="68A9088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 rolę wiary i decyzji w życiu (E.9.1),</w:t>
            </w:r>
          </w:p>
          <w:p w14:paraId="37B89E40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objaśnia relacje między miłosierdziem a spra</w:t>
            </w:r>
            <w:r>
              <w:softHyphen/>
              <w:t>wiedliwością Boga (A.25.2),</w:t>
            </w:r>
          </w:p>
          <w:p w14:paraId="409BBF1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</w:t>
            </w:r>
            <w:r>
              <w:t>uje, na czym polega nowość modlitwy chrześcijańskiej, zanoszonej „nie tylko</w:t>
            </w:r>
          </w:p>
          <w:p w14:paraId="31FF886A" w14:textId="77777777" w:rsidR="007B4A2F" w:rsidRDefault="002E7936">
            <w:pPr>
              <w:pStyle w:val="Inne0"/>
            </w:pPr>
            <w:r>
              <w:t>przez Chrystusa, lecz także w Nim” (KKK 2615) (D.5.1),</w:t>
            </w:r>
          </w:p>
          <w:p w14:paraId="33210BEC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omawia trudności związane z modlitwą i spo</w:t>
            </w:r>
            <w:r>
              <w:softHyphen/>
              <w:t>soby ich przezwyciężania (D.13.1),</w:t>
            </w:r>
          </w:p>
          <w:p w14:paraId="15D3262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uzasadnia, że skuteczność modlitwy zależy o</w:t>
            </w:r>
            <w:r>
              <w:t>d woli Bożej (D.12.3),</w:t>
            </w:r>
          </w:p>
          <w:p w14:paraId="606BF36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konieczność rozwoju życia duchowe</w:t>
            </w:r>
            <w:r>
              <w:softHyphen/>
              <w:t>go w dojrzałym przeżywaniu chrześcijaństwa</w:t>
            </w:r>
          </w:p>
          <w:p w14:paraId="2865573D" w14:textId="77777777" w:rsidR="007B4A2F" w:rsidRDefault="002E7936">
            <w:pPr>
              <w:pStyle w:val="Inne0"/>
            </w:pPr>
            <w:r>
              <w:t>i przezwyciężaniu zagrożeń wiary,</w:t>
            </w:r>
          </w:p>
          <w:p w14:paraId="52D08811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dowodzi, że modlitwa jest odpowiedzią</w:t>
            </w:r>
          </w:p>
          <w:p w14:paraId="2500C3E7" w14:textId="77777777" w:rsidR="007B4A2F" w:rsidRDefault="002E7936">
            <w:pPr>
              <w:pStyle w:val="Inne0"/>
            </w:pPr>
            <w:r>
              <w:t>na ludzkie potrzeby i zawierzeniem Bożej miłości (D.5).</w:t>
            </w:r>
          </w:p>
        </w:tc>
      </w:tr>
      <w:tr w:rsidR="007B4A2F" w14:paraId="7032164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696AC7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23C6863C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E8926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13305657" w14:textId="77777777" w:rsidR="007B4A2F" w:rsidRDefault="002E7936">
            <w:pPr>
              <w:pStyle w:val="Inne0"/>
            </w:pPr>
            <w:r>
              <w:t>- wyjaśnia, na czym polegają postawy odrzucenia, obojętności oraz przyjęcia Boga fA.6),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D11C9" w14:textId="77777777" w:rsidR="007B4A2F" w:rsidRDefault="002E7936">
            <w:pPr>
              <w:pStyle w:val="Inne0"/>
              <w:jc w:val="both"/>
            </w:pPr>
            <w:r>
              <w:rPr>
                <w:b/>
                <w:bCs/>
              </w:rPr>
              <w:t>Uczeń:</w:t>
            </w:r>
          </w:p>
          <w:p w14:paraId="33501F1E" w14:textId="77777777" w:rsidR="007B4A2F" w:rsidRDefault="002E7936">
            <w:pPr>
              <w:pStyle w:val="Inne0"/>
            </w:pPr>
            <w:r>
              <w:t>- analizuje znaczenie wolności dla wiary bądź niewiary człowieka (A.6.3),</w:t>
            </w:r>
          </w:p>
        </w:tc>
      </w:tr>
    </w:tbl>
    <w:p w14:paraId="12187874" w14:textId="77777777" w:rsidR="007B4A2F" w:rsidRDefault="007B4A2F">
      <w:pPr>
        <w:spacing w:after="279" w:line="1" w:lineRule="exact"/>
      </w:pPr>
    </w:p>
    <w:p w14:paraId="4FD1A6A6" w14:textId="77777777" w:rsidR="007B4A2F" w:rsidRDefault="002E7936">
      <w:pPr>
        <w:pStyle w:val="Nagwek20"/>
        <w:keepNext/>
        <w:keepLines/>
        <w:jc w:val="right"/>
      </w:pPr>
      <w:bookmarkStart w:id="8" w:name="bookmark42"/>
      <w:bookmarkStart w:id="9" w:name="bookmark43"/>
      <w:r>
        <w:t>103</w:t>
      </w:r>
      <w:bookmarkEnd w:id="8"/>
      <w:bookmarkEnd w:id="9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467"/>
        <w:gridCol w:w="2688"/>
      </w:tblGrid>
      <w:tr w:rsidR="007B4A2F" w14:paraId="11AF616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30419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 DOPUSZCZAJĄCA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10C18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DOSTATECZNA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69ECD5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DOBRA</w:t>
            </w:r>
          </w:p>
        </w:tc>
      </w:tr>
      <w:tr w:rsidR="007B4A2F" w14:paraId="7EC6378F" w14:textId="77777777">
        <w:tblPrEx>
          <w:tblCellMar>
            <w:top w:w="0" w:type="dxa"/>
            <w:bottom w:w="0" w:type="dxa"/>
          </w:tblCellMar>
        </w:tblPrEx>
        <w:trPr>
          <w:trHeight w:hRule="exact" w:val="700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769F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wymienia cechy </w:t>
            </w:r>
            <w:r>
              <w:t>aktu wiary (A.6),</w:t>
            </w:r>
          </w:p>
          <w:p w14:paraId="38E98E5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wykroczenia przeciwko Bogu (C.10.1),</w:t>
            </w:r>
          </w:p>
          <w:p w14:paraId="73055B8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pojęcia „Wcie</w:t>
            </w:r>
            <w:r>
              <w:softHyphen/>
              <w:t>lenie”, „Odkupienie” „Zmartwychwstanie” (A.7),</w:t>
            </w:r>
          </w:p>
          <w:p w14:paraId="2F94C998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motywy przyjścia Boga na ziemię (A13.2),</w:t>
            </w:r>
          </w:p>
          <w:p w14:paraId="7A06A2C2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istotę grzechu pierworodnego (A.12),</w:t>
            </w:r>
          </w:p>
          <w:p w14:paraId="6B9EE4CF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objaśnia, z cze</w:t>
            </w:r>
            <w:r>
              <w:t>go wyni</w:t>
            </w:r>
            <w:r>
              <w:softHyphen/>
              <w:t>kają zagrożenia dla życia wiarą (A.6),</w:t>
            </w:r>
          </w:p>
          <w:p w14:paraId="49BCCE9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że chrzest, bierzmowanie i Eucha</w:t>
            </w:r>
            <w:r>
              <w:softHyphen/>
              <w:t>rystia są sakramentami wtajemniczenia chrześci</w:t>
            </w:r>
            <w:r>
              <w:softHyphen/>
              <w:t>jańskiego (B.5.1),</w:t>
            </w:r>
          </w:p>
          <w:p w14:paraId="6B4F28C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imiona, okre</w:t>
            </w:r>
            <w:r>
              <w:softHyphen/>
              <w:t>ślenia i symbole Ducha Świętego (A.19), Świętemu (C.8.1),</w:t>
            </w:r>
          </w:p>
          <w:p w14:paraId="56DC995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nazywa, kim jes</w:t>
            </w:r>
            <w:r>
              <w:t>t Trze</w:t>
            </w:r>
            <w:r>
              <w:softHyphen/>
              <w:t>cia Osoba Boska (</w:t>
            </w:r>
            <w:proofErr w:type="spellStart"/>
            <w:r>
              <w:t>B.l</w:t>
            </w:r>
            <w:proofErr w:type="spellEnd"/>
            <w:r>
              <w:t>),</w:t>
            </w:r>
          </w:p>
          <w:p w14:paraId="67F43F74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cechy cha</w:t>
            </w:r>
            <w:r>
              <w:softHyphen/>
              <w:t>rakteryzujące wspólnotę Kościoła (A.20),</w:t>
            </w:r>
          </w:p>
          <w:p w14:paraId="2033279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zadania,</w:t>
            </w:r>
          </w:p>
          <w:p w14:paraId="6582E5FB" w14:textId="77777777" w:rsidR="007B4A2F" w:rsidRDefault="002E7936">
            <w:pPr>
              <w:pStyle w:val="Inne0"/>
            </w:pPr>
            <w:r>
              <w:t>jakie na drodze ewangeli</w:t>
            </w:r>
            <w:r>
              <w:softHyphen/>
              <w:t>zacji stawia Jezus,</w:t>
            </w:r>
          </w:p>
          <w:p w14:paraId="69BDC05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wymienia, jakim warto</w:t>
            </w:r>
            <w:r>
              <w:softHyphen/>
              <w:t>ściom mają służyć dzien</w:t>
            </w:r>
            <w:r>
              <w:softHyphen/>
              <w:t>nikarze.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9F5D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na czym polega odda</w:t>
            </w:r>
            <w:r>
              <w:softHyphen/>
              <w:t xml:space="preserve">wanie </w:t>
            </w:r>
            <w:r>
              <w:t>czci Bogu (C.10.1),</w:t>
            </w:r>
          </w:p>
          <w:p w14:paraId="5AA8560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przymioty Boga Ojca (A.7),</w:t>
            </w:r>
          </w:p>
          <w:p w14:paraId="06FA059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podaje wykroczenia przeciwko wierze i Bogu w odniesieniu</w:t>
            </w:r>
          </w:p>
          <w:p w14:paraId="40B65085" w14:textId="77777777" w:rsidR="007B4A2F" w:rsidRDefault="002E7936">
            <w:pPr>
              <w:pStyle w:val="Inne0"/>
            </w:pPr>
            <w:r>
              <w:t>do I przykazania Dekalogu (C.10),</w:t>
            </w:r>
          </w:p>
          <w:p w14:paraId="2D3BDB2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przykłady wpływu zabo</w:t>
            </w:r>
            <w:r>
              <w:softHyphen/>
              <w:t>bonu, bałwochwalstwa, wróżbiar</w:t>
            </w:r>
            <w:r>
              <w:softHyphen/>
              <w:t>stwa, magii, ateizmu, symonii</w:t>
            </w:r>
          </w:p>
          <w:p w14:paraId="6C534307" w14:textId="77777777" w:rsidR="007B4A2F" w:rsidRDefault="002E7936">
            <w:pPr>
              <w:pStyle w:val="Inne0"/>
            </w:pPr>
            <w:r>
              <w:t xml:space="preserve">na relację z </w:t>
            </w:r>
            <w:r>
              <w:t>Bogiem (C.10.2),</w:t>
            </w:r>
          </w:p>
          <w:p w14:paraId="513F57E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jak przebiega celebracja sakramentu chrztu świętego, bierzmowania, Eucharystii,</w:t>
            </w:r>
          </w:p>
          <w:p w14:paraId="061C3C9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i opisuje imię, okre</w:t>
            </w:r>
            <w:r>
              <w:softHyphen/>
              <w:t>ślenia i symbole Ducha Świętego (A.19.1),</w:t>
            </w:r>
          </w:p>
          <w:p w14:paraId="044C65F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charyzmaty i wyja</w:t>
            </w:r>
            <w:r>
              <w:softHyphen/>
              <w:t>śnia ich specyfikę (E.10.1),</w:t>
            </w:r>
          </w:p>
          <w:p w14:paraId="01F1503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działan</w:t>
            </w:r>
            <w:r>
              <w:t>ia przez, które Duch Święty buduje Kościół (A.19),</w:t>
            </w:r>
          </w:p>
          <w:p w14:paraId="219DFA8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ukazuje rolę mediów i zasady korzystania z nich, (A.7.6).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11CF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formułuje zasady wynikające z I przykazania Bożego (C.10.1),</w:t>
            </w:r>
          </w:p>
          <w:p w14:paraId="73E1B766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na czym polega grzech przeciwko Duchowi,</w:t>
            </w:r>
          </w:p>
          <w:p w14:paraId="3545CBA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wylicza grzechy przeciwko D</w:t>
            </w:r>
            <w:r>
              <w:t>ucho</w:t>
            </w:r>
            <w:r>
              <w:softHyphen/>
              <w:t>wi Świętemu (C.8),</w:t>
            </w:r>
          </w:p>
          <w:p w14:paraId="51A37CF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formułuje zasady wynikające z I przykazania Bożego (C.10.1),</w:t>
            </w:r>
          </w:p>
          <w:p w14:paraId="07FF119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dlaczego Jezusa nazywa</w:t>
            </w:r>
            <w:r>
              <w:softHyphen/>
              <w:t>my Pełnią Objawienia (A.13),</w:t>
            </w:r>
          </w:p>
          <w:p w14:paraId="5F5378B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wypełnienie zapowiedzi Starego Testamentu w Jezusie Chry</w:t>
            </w:r>
            <w:r>
              <w:softHyphen/>
              <w:t>stusie (A.13.1),</w:t>
            </w:r>
          </w:p>
          <w:p w14:paraId="204C008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znaki i s</w:t>
            </w:r>
            <w:r>
              <w:t>ymbole w liturgii sakramentów wtajemniczenia chrze</w:t>
            </w:r>
            <w:r>
              <w:softHyphen/>
              <w:t>ścijańskiego (B.5),</w:t>
            </w:r>
          </w:p>
          <w:p w14:paraId="1EBCAC9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biblijną historię grzechu pierworodnego (A.12.2),</w:t>
            </w:r>
          </w:p>
          <w:p w14:paraId="4735A7C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miejsca działania i pozna</w:t>
            </w:r>
            <w:r>
              <w:softHyphen/>
              <w:t>nia Ducha Świętego we wspólnocie Kościoła (A.19),</w:t>
            </w:r>
          </w:p>
          <w:p w14:paraId="70730483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 xml:space="preserve">opisuje działanie Ducha </w:t>
            </w:r>
            <w:r>
              <w:t>Świętego w liturgii (B.l.3),</w:t>
            </w:r>
          </w:p>
          <w:p w14:paraId="078119C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 rolę moralności w odbiorze przekazów medialnych (C.17.7).</w:t>
            </w:r>
          </w:p>
        </w:tc>
      </w:tr>
      <w:tr w:rsidR="007B4A2F" w14:paraId="7DD6DB75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7478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V. W co wierzę?</w:t>
            </w:r>
          </w:p>
        </w:tc>
      </w:tr>
      <w:tr w:rsidR="007B4A2F" w14:paraId="23102AF9" w14:textId="77777777">
        <w:tblPrEx>
          <w:tblCellMar>
            <w:top w:w="0" w:type="dxa"/>
            <w:bottom w:w="0" w:type="dxa"/>
          </w:tblCellMar>
        </w:tblPrEx>
        <w:trPr>
          <w:trHeight w:hRule="exact" w:val="316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AE1CBA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090E3E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kim są Anio</w:t>
            </w:r>
            <w:r>
              <w:softHyphen/>
              <w:t>łowie (A.9.1),</w:t>
            </w:r>
          </w:p>
          <w:p w14:paraId="6184416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na czym pole</w:t>
            </w:r>
            <w:r>
              <w:softHyphen/>
              <w:t>ga rola Aniołów,</w:t>
            </w:r>
          </w:p>
          <w:p w14:paraId="29CDEB81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definiuje, czym jest Kościół,</w:t>
            </w:r>
          </w:p>
          <w:p w14:paraId="5BD07A98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wskazuje na </w:t>
            </w:r>
            <w:r>
              <w:t>potrzebę czynienia dobra i służby drugiemu człowiekowi,</w:t>
            </w:r>
          </w:p>
          <w:p w14:paraId="67FC050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przykłady świę</w:t>
            </w:r>
            <w:r>
              <w:softHyphen/>
              <w:t>tych stanowiących wzory modlitwy (D.9.2),</w:t>
            </w:r>
          </w:p>
          <w:p w14:paraId="4A5A391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wskazuje, że modlitwa jest dialogiem człowieka z Bogiem,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CBC6A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4E4E38E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podaje biblijne przykłady dzia</w:t>
            </w:r>
            <w:r>
              <w:softHyphen/>
              <w:t>łania Aniołów (A.9.2),</w:t>
            </w:r>
          </w:p>
          <w:p w14:paraId="6BFAAF8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</w:t>
            </w:r>
            <w:r>
              <w:t>hóry anielskie,</w:t>
            </w:r>
          </w:p>
          <w:p w14:paraId="0B2BCE7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cechy ludu Bożego,</w:t>
            </w:r>
          </w:p>
          <w:p w14:paraId="2A9B922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przymioty Kościoła (A.22.1),</w:t>
            </w:r>
          </w:p>
          <w:p w14:paraId="2D42B87D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objaśnia na czym polega wsta</w:t>
            </w:r>
            <w:r>
              <w:softHyphen/>
              <w:t>wiennicza rola świętych (D.9.1),</w:t>
            </w:r>
          </w:p>
          <w:p w14:paraId="73AC507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życie ludzi świę</w:t>
            </w:r>
            <w:r>
              <w:softHyphen/>
              <w:t>tych i błogosławionych,</w:t>
            </w:r>
          </w:p>
          <w:p w14:paraId="3498339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wyjaśnia, że pogrzeb chrześci</w:t>
            </w:r>
            <w:r>
              <w:softHyphen/>
              <w:t>jański jest obrzęde</w:t>
            </w:r>
            <w:r>
              <w:t>m liturgicznym Kościoła (B.9.1).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BE42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6732CFB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uzasadnia potrzebę obecności Anioła Stróża w swoim życiu,</w:t>
            </w:r>
          </w:p>
          <w:p w14:paraId="2358060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wskazuje, że Kościół jest Mistycz</w:t>
            </w:r>
            <w:r>
              <w:softHyphen/>
              <w:t>nym Ciałem Chrystusa,</w:t>
            </w:r>
          </w:p>
          <w:p w14:paraId="02EC5D9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więź między Chrystusem a Kościołem,</w:t>
            </w:r>
          </w:p>
          <w:p w14:paraId="40CF26E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naukę Kościoła odnośnie modlitwy, będące</w:t>
            </w:r>
            <w:r>
              <w:t>j spotkaniem</w:t>
            </w:r>
          </w:p>
          <w:p w14:paraId="661506FF" w14:textId="77777777" w:rsidR="007B4A2F" w:rsidRDefault="002E7936">
            <w:pPr>
              <w:pStyle w:val="Inne0"/>
            </w:pPr>
            <w:r>
              <w:t>z Bogiem,</w:t>
            </w:r>
          </w:p>
          <w:p w14:paraId="4FBA5E9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charakteryzuje, jaki wpływ</w:t>
            </w:r>
          </w:p>
          <w:p w14:paraId="3BCCC883" w14:textId="77777777" w:rsidR="007B4A2F" w:rsidRDefault="002E7936">
            <w:pPr>
              <w:pStyle w:val="Inne0"/>
            </w:pPr>
            <w:r>
              <w:t>ma modlitwa na życie chrześcijanina,</w:t>
            </w:r>
          </w:p>
          <w:p w14:paraId="3A351FC2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znaczenie wstąpienia Jezusa do nieba i Jego jednoczesne pozostanie ze swoim (A.18.1),</w:t>
            </w:r>
          </w:p>
        </w:tc>
      </w:tr>
    </w:tbl>
    <w:p w14:paraId="3E4D4F99" w14:textId="77777777" w:rsidR="007B4A2F" w:rsidRDefault="007B4A2F">
      <w:pPr>
        <w:spacing w:after="279" w:line="1" w:lineRule="exact"/>
      </w:pPr>
    </w:p>
    <w:p w14:paraId="36F382D0" w14:textId="77777777" w:rsidR="007B4A2F" w:rsidRDefault="002E7936">
      <w:pPr>
        <w:pStyle w:val="Nagwek20"/>
        <w:keepNext/>
        <w:keepLines/>
      </w:pPr>
      <w:bookmarkStart w:id="10" w:name="bookmark44"/>
      <w:bookmarkStart w:id="11" w:name="bookmark45"/>
      <w:r>
        <w:t>104</w:t>
      </w:r>
      <w:bookmarkEnd w:id="10"/>
      <w:bookmarkEnd w:id="11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514"/>
      </w:tblGrid>
      <w:tr w:rsidR="007B4A2F" w14:paraId="7D3AEE32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E446C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</w:t>
            </w:r>
          </w:p>
          <w:p w14:paraId="6DC3BB6C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A166C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CELUJĄCA</w:t>
            </w:r>
          </w:p>
        </w:tc>
      </w:tr>
      <w:tr w:rsidR="007B4A2F" w14:paraId="538FC44B" w14:textId="77777777">
        <w:tblPrEx>
          <w:tblCellMar>
            <w:top w:w="0" w:type="dxa"/>
            <w:bottom w:w="0" w:type="dxa"/>
          </w:tblCellMar>
        </w:tblPrEx>
        <w:trPr>
          <w:trHeight w:hRule="exact" w:val="6994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0E082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 xml:space="preserve">opisuje, czym jest </w:t>
            </w:r>
            <w:r>
              <w:t>wiara, rozumiana jako posta</w:t>
            </w:r>
            <w:r>
              <w:softHyphen/>
              <w:t>wa całego życia (A.6.1),</w:t>
            </w:r>
          </w:p>
          <w:p w14:paraId="6041CE3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etapy na drodze ku dojrzałości w wie</w:t>
            </w:r>
            <w:r>
              <w:softHyphen/>
              <w:t>rze (A.6),</w:t>
            </w:r>
          </w:p>
          <w:p w14:paraId="5791F365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odnosi prawdę o wszechmocy Boga do prawdy o ludzkiej wolności i jej konsekwencjach (A.7.3),</w:t>
            </w:r>
          </w:p>
          <w:p w14:paraId="15333F7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uzasadnia, iż nie da się pogodzić </w:t>
            </w:r>
            <w:proofErr w:type="spellStart"/>
            <w:r>
              <w:t>ezoteryki</w:t>
            </w:r>
            <w:proofErr w:type="spellEnd"/>
            <w:r>
              <w:t xml:space="preserve"> z wi</w:t>
            </w:r>
            <w:r>
              <w:t>arą chrześcijańską (C.10.4),</w:t>
            </w:r>
          </w:p>
          <w:p w14:paraId="6A17510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znaczenie słów: „Jezus”, „Chrystus”, „Syn Boży” (A.7),</w:t>
            </w:r>
          </w:p>
          <w:p w14:paraId="1B8DA49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obrzędy wtajemniczenia chrześcijań</w:t>
            </w:r>
            <w:r>
              <w:softHyphen/>
              <w:t>skiego (B.5.3),</w:t>
            </w:r>
          </w:p>
          <w:p w14:paraId="23EEE24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rozpoznaje w tekstach biblijnych, w historii Kościoła i znakach czasu działanie Ducha Święte</w:t>
            </w:r>
            <w:r>
              <w:softHyphen/>
              <w:t xml:space="preserve">go </w:t>
            </w:r>
            <w:r>
              <w:t>(A.19.2),</w:t>
            </w:r>
          </w:p>
          <w:p w14:paraId="1E6CBAC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na czym polega działanie Ducha Świę</w:t>
            </w:r>
            <w:r>
              <w:softHyphen/>
              <w:t>tego historii zbawienia i Kościoła (A.19),</w:t>
            </w:r>
          </w:p>
          <w:p w14:paraId="4C473CF6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charyzmaty i ich specyfikę (E.10.1),</w:t>
            </w:r>
          </w:p>
          <w:p w14:paraId="63FA982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analizuje treści informacji w środkach przekazu w kontekście VIII przykazania (C.17.8).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D35B8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definiuje trans</w:t>
            </w:r>
            <w:r>
              <w:t>cendencję i immanencję Boga wobec świata (A.7.2),</w:t>
            </w:r>
          </w:p>
          <w:p w14:paraId="52F283D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na czym polega tajemnica pozornej niemocy Boga (A.7),</w:t>
            </w:r>
          </w:p>
          <w:p w14:paraId="3CB9EC6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przymioty i imiona Boga,</w:t>
            </w:r>
          </w:p>
          <w:p w14:paraId="43AF4F49" w14:textId="77777777" w:rsidR="007B4A2F" w:rsidRDefault="002E7936">
            <w:pPr>
              <w:pStyle w:val="Inne0"/>
            </w:pPr>
            <w:r>
              <w:t>a na ich podstawie omawia obraz Boga (A.7.1),</w:t>
            </w:r>
          </w:p>
          <w:p w14:paraId="378186E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wymienia zapowiedzi ze Starego </w:t>
            </w:r>
            <w:r>
              <w:t>Testamentu, przyjście na świat Jezusa Chrystusa (C.10),</w:t>
            </w:r>
          </w:p>
          <w:p w14:paraId="7F2013AA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podwójną naturę Osoby Jezusa Chry</w:t>
            </w:r>
            <w:r>
              <w:softHyphen/>
              <w:t>stusa (A.13.3),</w:t>
            </w:r>
          </w:p>
          <w:p w14:paraId="0C9F6E3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wymienia teksty biblijne mówiące o Jezusie jako Pośredniku (A.13),</w:t>
            </w:r>
          </w:p>
          <w:p w14:paraId="5B54582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interpretuje czynności wykonywane podczas liturgii </w:t>
            </w:r>
            <w:r>
              <w:t>sakramentów wtajemniczenia (B.5.2),</w:t>
            </w:r>
          </w:p>
          <w:p w14:paraId="4DC682AB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charakteryzuje poszczególne etapy przygoto</w:t>
            </w:r>
            <w:r>
              <w:softHyphen/>
              <w:t>wania i istnienia Kościoła (zapowiedziany, przy</w:t>
            </w:r>
            <w:r>
              <w:softHyphen/>
              <w:t>gotowany, ustanowiony, ukazany i wypełniony (A.20.2).</w:t>
            </w:r>
          </w:p>
        </w:tc>
      </w:tr>
      <w:tr w:rsidR="007B4A2F" w14:paraId="0405A331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6A59D8" w14:textId="77777777" w:rsidR="007B4A2F" w:rsidRDefault="007B4A2F">
            <w:pPr>
              <w:rPr>
                <w:sz w:val="10"/>
                <w:szCs w:val="10"/>
              </w:rPr>
            </w:pPr>
          </w:p>
        </w:tc>
      </w:tr>
      <w:tr w:rsidR="007B4A2F" w14:paraId="237721B8" w14:textId="77777777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523B9B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58C59AF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 xml:space="preserve">wskazuje w kalendarzu roku liturgicznego święta </w:t>
            </w:r>
            <w:r>
              <w:t>poświęcone aniołom,</w:t>
            </w:r>
          </w:p>
          <w:p w14:paraId="2FD7315A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specyfikę powołań i zadań w Kościele, a także wynikającej z niej odpowiedzialności (A.22.2),</w:t>
            </w:r>
          </w:p>
          <w:p w14:paraId="6D8D1CF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związek między charyzmatem</w:t>
            </w:r>
          </w:p>
          <w:p w14:paraId="599C1BD2" w14:textId="77777777" w:rsidR="007B4A2F" w:rsidRDefault="002E7936">
            <w:pPr>
              <w:pStyle w:val="Inne0"/>
            </w:pPr>
            <w:r>
              <w:t>i urzędem w Kościele (E.10.2),</w:t>
            </w:r>
          </w:p>
          <w:p w14:paraId="54E4323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na czym polegał spór o ubóstwo</w:t>
            </w:r>
          </w:p>
          <w:p w14:paraId="5167232C" w14:textId="77777777" w:rsidR="007B4A2F" w:rsidRDefault="002E7936">
            <w:pPr>
              <w:pStyle w:val="Inne0"/>
            </w:pPr>
            <w:r>
              <w:t>CE.2.4),</w:t>
            </w:r>
          </w:p>
          <w:p w14:paraId="7CBD3BD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dowodzi</w:t>
            </w:r>
            <w:r>
              <w:t>, że działanie wspólnotowe jest bar</w:t>
            </w:r>
            <w:r>
              <w:softHyphen/>
              <w:t>dziej skuteczne od działania jednostkowego,</w:t>
            </w:r>
          </w:p>
          <w:p w14:paraId="02AE177B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przytacza teksty źródłowe mówiące o posta</w:t>
            </w:r>
            <w:r>
              <w:softHyphen/>
              <w:t>wach modlitewnych,</w:t>
            </w:r>
          </w:p>
          <w:p w14:paraId="6BC771C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obchody ku czci największych świę</w:t>
            </w:r>
            <w:r>
              <w:softHyphen/>
              <w:t>tych Kościoła (B.11.2),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4733A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71A54EC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obecność aniołów w l</w:t>
            </w:r>
            <w:r>
              <w:t>iturgii Kościoła,</w:t>
            </w:r>
          </w:p>
          <w:p w14:paraId="6DCB6EB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 związek między charyzmatem i urzę</w:t>
            </w:r>
            <w:r>
              <w:softHyphen/>
              <w:t>dem w Kościele,</w:t>
            </w:r>
          </w:p>
          <w:p w14:paraId="3064826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problematykę stosunków pań</w:t>
            </w:r>
            <w:r>
              <w:softHyphen/>
              <w:t>stwa i Kościoła (E.2.5),</w:t>
            </w:r>
          </w:p>
          <w:p w14:paraId="1AEBB4B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prezentuje naukę Kościoła o końcu świata</w:t>
            </w:r>
          </w:p>
          <w:p w14:paraId="5F80774B" w14:textId="77777777" w:rsidR="007B4A2F" w:rsidRDefault="002E7936">
            <w:pPr>
              <w:pStyle w:val="Inne0"/>
            </w:pPr>
            <w:r>
              <w:t>i Sądzie Ostatecznym (A.18.1),</w:t>
            </w:r>
          </w:p>
          <w:p w14:paraId="5E6D558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uzasadnia kult świętych w </w:t>
            </w:r>
            <w:r>
              <w:t>obchodach roku liturgicznego.</w:t>
            </w:r>
          </w:p>
        </w:tc>
      </w:tr>
    </w:tbl>
    <w:p w14:paraId="2C55451F" w14:textId="77777777" w:rsidR="007B4A2F" w:rsidRDefault="007B4A2F">
      <w:pPr>
        <w:spacing w:after="279" w:line="1" w:lineRule="exact"/>
      </w:pPr>
    </w:p>
    <w:p w14:paraId="5E496F5B" w14:textId="77777777" w:rsidR="007B4A2F" w:rsidRDefault="002E7936">
      <w:pPr>
        <w:pStyle w:val="Nagwek20"/>
        <w:keepNext/>
        <w:keepLines/>
        <w:jc w:val="right"/>
      </w:pPr>
      <w:bookmarkStart w:id="12" w:name="bookmark46"/>
      <w:bookmarkStart w:id="13" w:name="bookmark47"/>
      <w:r>
        <w:t>105</w:t>
      </w:r>
      <w:bookmarkEnd w:id="12"/>
      <w:bookmarkEnd w:id="13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467"/>
        <w:gridCol w:w="2688"/>
      </w:tblGrid>
      <w:tr w:rsidR="007B4A2F" w14:paraId="630DC5BF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1DFA2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 DOPUSZCZAJĄCA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D2111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DOSTATECZNA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A7381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DOBRA</w:t>
            </w:r>
          </w:p>
        </w:tc>
      </w:tr>
      <w:tr w:rsidR="007B4A2F" w14:paraId="7AED86C5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81ED6" w14:textId="77777777" w:rsidR="007B4A2F" w:rsidRDefault="002E7936">
            <w:pPr>
              <w:pStyle w:val="Inne0"/>
            </w:pPr>
            <w:r>
              <w:t>- wyjaśnia, kto ma prawo do pogrzebu (B.9.3).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3B82F" w14:textId="77777777" w:rsidR="007B4A2F" w:rsidRDefault="007B4A2F">
            <w:pPr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D9EA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naukę Kościoła dotyczącą życia wiecznego oraz przykłady zastosowania jej we własnym życiu (A.24.1),</w:t>
            </w:r>
          </w:p>
          <w:p w14:paraId="396BE2E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</w:r>
            <w:r>
              <w:t>wymienia formy obrzędów pogrzebu (B.9.4).</w:t>
            </w:r>
          </w:p>
        </w:tc>
      </w:tr>
      <w:tr w:rsidR="007B4A2F" w14:paraId="2259CEA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82A42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VI. Wiara naszych ojców</w:t>
            </w:r>
          </w:p>
        </w:tc>
      </w:tr>
      <w:tr w:rsidR="007B4A2F" w14:paraId="580336F6" w14:textId="77777777">
        <w:tblPrEx>
          <w:tblCellMar>
            <w:top w:w="0" w:type="dxa"/>
            <w:bottom w:w="0" w:type="dxa"/>
          </w:tblCellMar>
        </w:tblPrEx>
        <w:trPr>
          <w:trHeight w:hRule="exact" w:val="889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A1B6F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1DDB5CB3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cechy wspól</w:t>
            </w:r>
            <w:r>
              <w:softHyphen/>
              <w:t>noty pierwszych chrze</w:t>
            </w:r>
            <w:r>
              <w:softHyphen/>
              <w:t>ścijan,</w:t>
            </w:r>
          </w:p>
          <w:p w14:paraId="037FFDA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imię pierwszego męczennika za wiarę,</w:t>
            </w:r>
          </w:p>
          <w:p w14:paraId="60335D44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jaki jest cel życia człowieka,</w:t>
            </w:r>
          </w:p>
          <w:p w14:paraId="2D8DD2D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redaguje modlitwę o jedność </w:t>
            </w:r>
            <w:r>
              <w:t>narodów Europy,</w:t>
            </w:r>
          </w:p>
          <w:p w14:paraId="34DF6E5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znaczenie poję</w:t>
            </w:r>
            <w:r>
              <w:softHyphen/>
              <w:t>cia: wspólnota, zakon,</w:t>
            </w:r>
          </w:p>
          <w:p w14:paraId="7A988AF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fragmenty Pisma Świętego mówiące o jedności chrześcijan,</w:t>
            </w:r>
          </w:p>
          <w:p w14:paraId="4919237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wylicza, jakie cechy powinien posiadać świa</w:t>
            </w:r>
            <w:r>
              <w:softHyphen/>
              <w:t>dek Chrystusa,</w:t>
            </w:r>
          </w:p>
          <w:p w14:paraId="64735DE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wykroczenia przeciwko V przykazaniu,</w:t>
            </w:r>
          </w:p>
          <w:p w14:paraId="38E7666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pojęc</w:t>
            </w:r>
            <w:r>
              <w:t>ie miło</w:t>
            </w:r>
            <w:r>
              <w:softHyphen/>
              <w:t>sierdzia,</w:t>
            </w:r>
          </w:p>
          <w:p w14:paraId="20504953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charakteryzuje postawę chrześcijańską wobec bliźniego,</w:t>
            </w:r>
          </w:p>
          <w:p w14:paraId="4319A8B4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aktualne możliwości realizacji świadectwa chrześcijań</w:t>
            </w:r>
            <w:r>
              <w:softHyphen/>
              <w:t>skiego życia,</w:t>
            </w:r>
          </w:p>
          <w:p w14:paraId="4A69DA08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znaczenie naka</w:t>
            </w:r>
            <w:r>
              <w:softHyphen/>
              <w:t>zu misyjnego Chrystusa,</w:t>
            </w:r>
          </w:p>
          <w:p w14:paraId="59DE3A2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znaczenie słów: „świadectwo”, „męczeń</w:t>
            </w:r>
            <w:r>
              <w:softHyphen/>
              <w:t>stwo</w:t>
            </w:r>
            <w:r>
              <w:t>”,</w:t>
            </w:r>
          </w:p>
          <w:p w14:paraId="3D6A9EF3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że świadec</w:t>
            </w:r>
            <w:r>
              <w:softHyphen/>
              <w:t>two jest podstawowym sposobem głoszenia Ewangelii (F.1.2),</w:t>
            </w:r>
          </w:p>
          <w:p w14:paraId="3E60988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redaguje modlitwę o właściwą realizację powołania,</w:t>
            </w:r>
          </w:p>
          <w:p w14:paraId="1AC790F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analizuje słowa Jezusa o powołaniu.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1101F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AA45E8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opowiada o życiu pierwszych chrześcijan (</w:t>
            </w:r>
            <w:proofErr w:type="spellStart"/>
            <w:r>
              <w:t>E.l.l</w:t>
            </w:r>
            <w:proofErr w:type="spellEnd"/>
            <w:r>
              <w:t>),</w:t>
            </w:r>
          </w:p>
          <w:p w14:paraId="7ECB8F8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nazywa, czym </w:t>
            </w:r>
            <w:r>
              <w:t>jest symbol wiary,</w:t>
            </w:r>
          </w:p>
          <w:p w14:paraId="624EEFA2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pojęcia: dogmat</w:t>
            </w:r>
          </w:p>
          <w:p w14:paraId="094C0AC6" w14:textId="77777777" w:rsidR="007B4A2F" w:rsidRDefault="002E7936">
            <w:pPr>
              <w:pStyle w:val="Inne0"/>
            </w:pPr>
            <w:r>
              <w:t>i herezja (E.1.8),</w:t>
            </w:r>
          </w:p>
          <w:p w14:paraId="4545F72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wnioskuje, że bycie wierzącym jest odpowiedzialnym i wymaga</w:t>
            </w:r>
            <w:r>
              <w:softHyphen/>
              <w:t>jącym zadaniem,</w:t>
            </w:r>
          </w:p>
          <w:p w14:paraId="2826F62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cechy kultury chrze</w:t>
            </w:r>
            <w:r>
              <w:softHyphen/>
              <w:t>ścijańskiej,</w:t>
            </w:r>
          </w:p>
          <w:p w14:paraId="79BEC48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opowiada o średniowiecznych zakonach i przybliża ich założy</w:t>
            </w:r>
            <w:r>
              <w:softHyphen/>
              <w:t>cieli,</w:t>
            </w:r>
          </w:p>
          <w:p w14:paraId="268596DB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definiuje słowa: „schizma”, „ekumenizm”,</w:t>
            </w:r>
          </w:p>
          <w:p w14:paraId="6DF90B2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na ekumenizm jako ruch działający na rzecz jedności chrześcijan,</w:t>
            </w:r>
          </w:p>
          <w:p w14:paraId="062CB3FA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cechy chrześcijań</w:t>
            </w:r>
            <w:r>
              <w:softHyphen/>
              <w:t>skiej miłości,</w:t>
            </w:r>
          </w:p>
          <w:p w14:paraId="7C01404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że miłosierdzie</w:t>
            </w:r>
          </w:p>
          <w:p w14:paraId="570BE86A" w14:textId="77777777" w:rsidR="007B4A2F" w:rsidRDefault="002E7936">
            <w:pPr>
              <w:pStyle w:val="Inne0"/>
            </w:pPr>
            <w:r>
              <w:t>jest przymiotem i darem Boga,</w:t>
            </w:r>
          </w:p>
          <w:p w14:paraId="7EE017D3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 xml:space="preserve">objaśnia, co nadaje </w:t>
            </w:r>
            <w:r>
              <w:t>najgłębszy sens działaniu człowieka,</w:t>
            </w:r>
          </w:p>
          <w:p w14:paraId="75FEFA60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 na osobę Chrystusa jako wzór prawdziwej miłości bliźniego,</w:t>
            </w:r>
          </w:p>
          <w:p w14:paraId="51D8377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cechy prawdziwego świadka Chrystusa,</w:t>
            </w:r>
          </w:p>
          <w:p w14:paraId="6ED50DDF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na czym polega powszechne powołanie do dawa</w:t>
            </w:r>
            <w:r>
              <w:softHyphen/>
              <w:t>nia świadectwa wiary,</w:t>
            </w:r>
          </w:p>
          <w:p w14:paraId="7E8219F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cele misyjne</w:t>
            </w:r>
            <w:r>
              <w:t xml:space="preserve"> Kościoła,</w:t>
            </w:r>
          </w:p>
          <w:p w14:paraId="602A558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związek misji Kościoła z Ewangelią,</w:t>
            </w:r>
          </w:p>
          <w:p w14:paraId="531FABD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znaczenie chrztu dla historii Polski (E.6.1),</w:t>
            </w:r>
          </w:p>
          <w:p w14:paraId="0110B08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sposób realizacji drogi powołania do świętości i dawania świadectwa wiary,</w:t>
            </w:r>
          </w:p>
          <w:p w14:paraId="7851C95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obowiązek dawania świadectwa przez uczn</w:t>
            </w:r>
            <w:r>
              <w:t>iów Chry</w:t>
            </w:r>
            <w:r>
              <w:softHyphen/>
              <w:t>stusa (F.1.3).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10AE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1DAD52E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określa rolę św. Piotra i św. Pawła w początkach Kościoła (E.1.2),</w:t>
            </w:r>
          </w:p>
          <w:p w14:paraId="633103D3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wylicza, jakie są symbole wiary,</w:t>
            </w:r>
          </w:p>
          <w:p w14:paraId="6A6CA5B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 potrzebę sformułowania symboli wiary,</w:t>
            </w:r>
          </w:p>
          <w:p w14:paraId="651F600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opisuje związek między wiarą a jej wyznawaniem,</w:t>
            </w:r>
          </w:p>
          <w:p w14:paraId="7FB4165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życiorys ś</w:t>
            </w:r>
            <w:r>
              <w:t>w. Augustyna (E.1.4),</w:t>
            </w:r>
          </w:p>
          <w:p w14:paraId="3AC98549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streszcza nauczanie Kościoła na temat nawrócenia,</w:t>
            </w:r>
          </w:p>
          <w:p w14:paraId="600B033B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opisuje związek między wiarą a Kościołem,</w:t>
            </w:r>
          </w:p>
          <w:p w14:paraId="2187D3BD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wylicza, w jakich dziedzinach Kościół średniowiecza odniósł ogromne zasługi,</w:t>
            </w:r>
          </w:p>
          <w:p w14:paraId="72D2C350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na czym polega rola Kościoła w Europie,</w:t>
            </w:r>
          </w:p>
          <w:p w14:paraId="1A9BC31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</w:r>
            <w:r>
              <w:t>wymienia rodzaje wspólnot zakon</w:t>
            </w:r>
            <w:r>
              <w:softHyphen/>
              <w:t>nych powstałych w średniowieczu,</w:t>
            </w:r>
          </w:p>
          <w:p w14:paraId="6498C423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omawia działalność zakonów</w:t>
            </w:r>
          </w:p>
          <w:p w14:paraId="53A9710B" w14:textId="77777777" w:rsidR="007B4A2F" w:rsidRDefault="002E7936">
            <w:pPr>
              <w:pStyle w:val="Inne0"/>
            </w:pPr>
            <w:r>
              <w:t>i ich rolę w dziejach Kościoła (E.5.2),</w:t>
            </w:r>
          </w:p>
          <w:p w14:paraId="2662964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prezentuje rolę średniowiecznych zakonów i klasztorów (E.2.1),</w:t>
            </w:r>
          </w:p>
          <w:p w14:paraId="2F2BEF1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wymienia przyczyny schizmy wschodniej,</w:t>
            </w:r>
          </w:p>
          <w:p w14:paraId="43813D1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przykła</w:t>
            </w:r>
            <w:r>
              <w:t>dy obecności</w:t>
            </w:r>
          </w:p>
          <w:p w14:paraId="5012A554" w14:textId="77777777" w:rsidR="007B4A2F" w:rsidRDefault="002E7936">
            <w:pPr>
              <w:pStyle w:val="Inne0"/>
            </w:pPr>
            <w:r>
              <w:t>i działania Ducha Świętego w historii zbawienia i w Kościele,</w:t>
            </w:r>
          </w:p>
          <w:p w14:paraId="765D63E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stwierdza, że współpraca z Bogiem nadaje ostateczny sens działalności człowieka,</w:t>
            </w:r>
          </w:p>
          <w:p w14:paraId="77CE6D55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na czym polega świadec</w:t>
            </w:r>
            <w:r>
              <w:softHyphen/>
              <w:t>two chrześcijańskiego życia (</w:t>
            </w:r>
            <w:proofErr w:type="spellStart"/>
            <w:r>
              <w:t>F.l.l</w:t>
            </w:r>
            <w:proofErr w:type="spellEnd"/>
            <w:r>
              <w:t>),</w:t>
            </w:r>
          </w:p>
          <w:p w14:paraId="45453C9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informacje o d</w:t>
            </w:r>
            <w:r>
              <w:t>ziałalność misyjnej św. Wojciecha,</w:t>
            </w:r>
          </w:p>
          <w:p w14:paraId="0C32E15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wymienia, jaki był wkład Kościoła w rozwój nauki, szkolnictwa, opieki społecznej,</w:t>
            </w:r>
          </w:p>
          <w:p w14:paraId="16FBE169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uniwersalny wymiar postawy chrześcijańskiej św. Stani</w:t>
            </w:r>
            <w:r>
              <w:softHyphen/>
              <w:t>sława i św. Jadwigi.</w:t>
            </w:r>
          </w:p>
        </w:tc>
      </w:tr>
    </w:tbl>
    <w:p w14:paraId="0E604F97" w14:textId="77777777" w:rsidR="007B4A2F" w:rsidRDefault="007B4A2F">
      <w:pPr>
        <w:spacing w:after="279" w:line="1" w:lineRule="exact"/>
      </w:pPr>
    </w:p>
    <w:p w14:paraId="1FDA0DA1" w14:textId="77777777" w:rsidR="007B4A2F" w:rsidRDefault="002E7936">
      <w:pPr>
        <w:pStyle w:val="Nagwek20"/>
        <w:keepNext/>
        <w:keepLines/>
      </w:pPr>
      <w:bookmarkStart w:id="14" w:name="bookmark48"/>
      <w:bookmarkStart w:id="15" w:name="bookmark49"/>
      <w:r>
        <w:t>106</w:t>
      </w:r>
      <w:bookmarkEnd w:id="14"/>
      <w:bookmarkEnd w:id="15"/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3514"/>
      </w:tblGrid>
      <w:tr w:rsidR="007B4A2F" w14:paraId="142E2917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98EB1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</w:t>
            </w:r>
          </w:p>
          <w:p w14:paraId="1FF3CE6E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BARDZO DOBRA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3194A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CELUJĄCA</w:t>
            </w:r>
          </w:p>
        </w:tc>
      </w:tr>
      <w:tr w:rsidR="007B4A2F" w14:paraId="42617FE6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B1ED6" w14:textId="77777777" w:rsidR="007B4A2F" w:rsidRDefault="002E7936">
            <w:pPr>
              <w:pStyle w:val="Inne0"/>
              <w:tabs>
                <w:tab w:val="left" w:pos="110"/>
              </w:tabs>
              <w:spacing w:line="252" w:lineRule="auto"/>
            </w:pPr>
            <w:r>
              <w:t>-</w:t>
            </w:r>
            <w:r>
              <w:tab/>
            </w:r>
            <w:r>
              <w:t>wyjaśnia istotę obcowania świętych (A.23.1),</w:t>
            </w:r>
          </w:p>
          <w:p w14:paraId="5C0ADC85" w14:textId="77777777" w:rsidR="007B4A2F" w:rsidRDefault="002E7936">
            <w:pPr>
              <w:pStyle w:val="Inne0"/>
              <w:tabs>
                <w:tab w:val="left" w:pos="115"/>
              </w:tabs>
              <w:spacing w:line="252" w:lineRule="auto"/>
            </w:pPr>
            <w:r>
              <w:t>-</w:t>
            </w:r>
            <w:r>
              <w:tab/>
              <w:t>uzasadnia katolicki sens grzebania umarłych (B.9.2).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BFEC" w14:textId="77777777" w:rsidR="007B4A2F" w:rsidRDefault="007B4A2F">
            <w:pPr>
              <w:rPr>
                <w:sz w:val="10"/>
                <w:szCs w:val="10"/>
              </w:rPr>
            </w:pPr>
          </w:p>
        </w:tc>
      </w:tr>
    </w:tbl>
    <w:p w14:paraId="3174791E" w14:textId="77777777" w:rsidR="007B4A2F" w:rsidRDefault="002E7936">
      <w:pPr>
        <w:spacing w:line="1" w:lineRule="exact"/>
        <w:sectPr w:rsidR="007B4A2F">
          <w:pgSz w:w="10104" w:h="14174"/>
          <w:pgMar w:top="1416" w:right="1426" w:bottom="995" w:left="1569" w:header="988" w:footer="567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65100" distB="0" distL="114300" distR="2330450" simplePos="0" relativeHeight="125829378" behindDoc="0" locked="0" layoutInCell="1" allowOverlap="1" wp14:anchorId="695DA192" wp14:editId="480C4391">
                <wp:simplePos x="0" y="0"/>
                <wp:positionH relativeFrom="page">
                  <wp:posOffset>1033145</wp:posOffset>
                </wp:positionH>
                <wp:positionV relativeFrom="margin">
                  <wp:posOffset>1325880</wp:posOffset>
                </wp:positionV>
                <wp:extent cx="2188210" cy="45262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452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CCDB53" w14:textId="77777777" w:rsidR="007B4A2F" w:rsidRDefault="002E7936">
                            <w:pPr>
                              <w:pStyle w:val="Teksttreci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Uczeń:</w:t>
                            </w:r>
                          </w:p>
                          <w:p w14:paraId="5106F816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16" w:name="bookmark2"/>
                            <w:r>
                              <w:t>-</w:t>
                            </w:r>
                            <w:bookmarkEnd w:id="16"/>
                            <w:r>
                              <w:tab/>
                              <w:t>podaje przykłady prześladowań chrześcijan (E.1.5),</w:t>
                            </w:r>
                          </w:p>
                          <w:p w14:paraId="13684447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17" w:name="bookmark3"/>
                            <w:r>
                              <w:t>-</w:t>
                            </w:r>
                            <w:bookmarkEnd w:id="17"/>
                            <w:r>
                              <w:tab/>
                              <w:t xml:space="preserve">podaje treść wyznania wiary i interpretuje </w:t>
                            </w:r>
                            <w:r>
                              <w:t>poszczególne jego artykuły (E.9.2),</w:t>
                            </w:r>
                          </w:p>
                          <w:p w14:paraId="22101AEE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8" w:name="bookmark4"/>
                            <w:r>
                              <w:t>-</w:t>
                            </w:r>
                            <w:bookmarkEnd w:id="18"/>
                            <w:r>
                              <w:tab/>
                              <w:t>wyjaśnia wpływ św. Augustyna na rozwój nauki,</w:t>
                            </w:r>
                          </w:p>
                          <w:p w14:paraId="5EE5ECB5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19" w:name="bookmark5"/>
                            <w:r>
                              <w:t>-</w:t>
                            </w:r>
                            <w:bookmarkEnd w:id="19"/>
                            <w:r>
                              <w:tab/>
                              <w:t>wskazuje na proces formułowania się prawd wiary (E.1.7),</w:t>
                            </w:r>
                          </w:p>
                          <w:p w14:paraId="35B6CA33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20" w:name="bookmark6"/>
                            <w:r>
                              <w:t>-</w:t>
                            </w:r>
                            <w:bookmarkEnd w:id="20"/>
                            <w:r>
                              <w:tab/>
                              <w:t>określa rolę chrześcijaństwa w rozwoju kultury i jedności Europy,</w:t>
                            </w:r>
                          </w:p>
                          <w:p w14:paraId="4077D654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21" w:name="bookmark7"/>
                            <w:r>
                              <w:t>-</w:t>
                            </w:r>
                            <w:bookmarkEnd w:id="21"/>
                            <w:r>
                              <w:tab/>
                              <w:t>wskazuje, w jaki sposób, należy dbać o chrz</w:t>
                            </w:r>
                            <w:r>
                              <w:t>eści</w:t>
                            </w:r>
                            <w:r>
                              <w:softHyphen/>
                              <w:t>jańskie dziedzictwo,</w:t>
                            </w:r>
                          </w:p>
                          <w:p w14:paraId="50661926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22" w:name="bookmark8"/>
                            <w:r>
                              <w:t>-</w:t>
                            </w:r>
                            <w:bookmarkEnd w:id="22"/>
                            <w:r>
                              <w:tab/>
                              <w:t>analizuje problematykę stosunków państwa</w:t>
                            </w:r>
                          </w:p>
                          <w:p w14:paraId="77DFAF54" w14:textId="77777777" w:rsidR="007B4A2F" w:rsidRDefault="002E7936">
                            <w:pPr>
                              <w:pStyle w:val="Teksttreci0"/>
                            </w:pPr>
                            <w:r>
                              <w:t>i Kościoła w średniowieczu (E.2.5),</w:t>
                            </w:r>
                          </w:p>
                          <w:p w14:paraId="5B561244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23" w:name="bookmark9"/>
                            <w:r>
                              <w:t>-</w:t>
                            </w:r>
                            <w:bookmarkEnd w:id="23"/>
                            <w:r>
                              <w:tab/>
                              <w:t>uzasadnia potrzebę troski o jedność w swoim środowisku (E.2.a),</w:t>
                            </w:r>
                          </w:p>
                          <w:p w14:paraId="10079226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24" w:name="bookmark10"/>
                            <w:r>
                              <w:t>-</w:t>
                            </w:r>
                            <w:bookmarkEnd w:id="24"/>
                            <w:r>
                              <w:tab/>
                              <w:t>wymienia rodzaje duchowości chrześcijańskiej różnych epoki ich przedstawicieli (D.1</w:t>
                            </w:r>
                            <w:r>
                              <w:t>0.1),</w:t>
                            </w:r>
                          </w:p>
                          <w:p w14:paraId="0D7E6E4F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25" w:name="bookmark11"/>
                            <w:r>
                              <w:t>-</w:t>
                            </w:r>
                            <w:bookmarkEnd w:id="25"/>
                            <w:r>
                              <w:tab/>
                              <w:t>wyjaśnia czym była reforma gregoriańska,</w:t>
                            </w:r>
                          </w:p>
                          <w:p w14:paraId="465A9082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26" w:name="bookmark12"/>
                            <w:r>
                              <w:t>-</w:t>
                            </w:r>
                            <w:bookmarkEnd w:id="26"/>
                            <w:r>
                              <w:tab/>
                              <w:t>streszcza nauczanie Kościoła na temat wiary i rozumu,</w:t>
                            </w:r>
                          </w:p>
                          <w:p w14:paraId="1B66B3D4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27" w:name="bookmark13"/>
                            <w:r>
                              <w:t>-</w:t>
                            </w:r>
                            <w:bookmarkEnd w:id="27"/>
                            <w:r>
                              <w:tab/>
                              <w:t>rozpoznaje w tekstach biblijnych, w historii Kościoła i znakach czasu działanie Ducha Święte</w:t>
                            </w:r>
                            <w:r>
                              <w:softHyphen/>
                              <w:t>go (A.19.2),</w:t>
                            </w:r>
                          </w:p>
                          <w:p w14:paraId="4E0D955F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28" w:name="bookmark14"/>
                            <w:r>
                              <w:t>-</w:t>
                            </w:r>
                            <w:bookmarkEnd w:id="28"/>
                            <w:r>
                              <w:tab/>
                              <w:t xml:space="preserve">opisuje związek między wiarą a </w:t>
                            </w:r>
                            <w:r>
                              <w:t>rozumem,</w:t>
                            </w:r>
                          </w:p>
                          <w:p w14:paraId="7A2830AE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29" w:name="bookmark15"/>
                            <w:r>
                              <w:t>-</w:t>
                            </w:r>
                            <w:bookmarkEnd w:id="29"/>
                            <w:r>
                              <w:tab/>
                              <w:t>uzasadnia potrzebę troski o rozwój wiary, by coraz pełniej świadczyć o Bogu,</w:t>
                            </w:r>
                          </w:p>
                          <w:p w14:paraId="72E074E0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30" w:name="bookmark16"/>
                            <w:r>
                              <w:t>-</w:t>
                            </w:r>
                            <w:bookmarkEnd w:id="30"/>
                            <w:r>
                              <w:tab/>
                              <w:t>dowodzi potrzeby dawania świadectwa wiary (F.1.3),</w:t>
                            </w:r>
                          </w:p>
                          <w:p w14:paraId="27F0A458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31" w:name="bookmark17"/>
                            <w:r>
                              <w:t>-</w:t>
                            </w:r>
                            <w:bookmarkEnd w:id="31"/>
                            <w:r>
                              <w:tab/>
                              <w:t>omawia życie i działalność św. Wojciecha (E.6.2),</w:t>
                            </w:r>
                          </w:p>
                          <w:p w14:paraId="55DD9E42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32" w:name="bookmark18"/>
                            <w:r>
                              <w:t>-</w:t>
                            </w:r>
                            <w:bookmarkEnd w:id="32"/>
                            <w:r>
                              <w:tab/>
                              <w:t>uzasadnia osobiste zaangażowanie w rozwój misji w Kościele (F</w:t>
                            </w:r>
                            <w:r>
                              <w:t>.1.4),</w:t>
                            </w:r>
                          </w:p>
                          <w:p w14:paraId="320D1F19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33" w:name="bookmark19"/>
                            <w:r>
                              <w:t>-</w:t>
                            </w:r>
                            <w:bookmarkEnd w:id="33"/>
                            <w:r>
                              <w:tab/>
                              <w:t>podaje jak rozwijało się chrześcijaństwo w dobie Jagiellonów,</w:t>
                            </w:r>
                          </w:p>
                          <w:p w14:paraId="3C6EC2BF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34" w:name="bookmark20"/>
                            <w:r>
                              <w:t>-</w:t>
                            </w:r>
                            <w:bookmarkEnd w:id="34"/>
                            <w:r>
                              <w:tab/>
                              <w:t>objaśnia, jaką rolę odegrali św. Stanisław</w:t>
                            </w:r>
                          </w:p>
                          <w:p w14:paraId="0031E9DD" w14:textId="77777777" w:rsidR="007B4A2F" w:rsidRDefault="002E7936">
                            <w:pPr>
                              <w:pStyle w:val="Teksttreci0"/>
                            </w:pPr>
                            <w:r>
                              <w:t>i św. Jadwiga w dziejach Polski.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95DA19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1.35pt;margin-top:104.4pt;width:172.3pt;height:356.4pt;z-index:125829378;visibility:visible;mso-wrap-style:square;mso-wrap-distance-left:9pt;mso-wrap-distance-top:13pt;mso-wrap-distance-right:183.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" filled="f" stroked="f">
                <v:textbox inset="0,0,0,0">
                  <w:txbxContent>
                    <w:p w14:paraId="5FCCDB53" w14:textId="77777777" w:rsidR="007B4A2F" w:rsidRDefault="002E7936">
                      <w:pPr>
                        <w:pStyle w:val="Teksttreci0"/>
                        <w:jc w:val="both"/>
                      </w:pPr>
                      <w:r>
                        <w:rPr>
                          <w:b/>
                          <w:bCs/>
                        </w:rPr>
                        <w:t>Uczeń:</w:t>
                      </w:r>
                    </w:p>
                    <w:p w14:paraId="5106F816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35" w:name="bookmark2"/>
                      <w:r>
                        <w:t>-</w:t>
                      </w:r>
                      <w:bookmarkEnd w:id="35"/>
                      <w:r>
                        <w:tab/>
                        <w:t>podaje przykłady prześladowań chrześcijan (E.1.5),</w:t>
                      </w:r>
                    </w:p>
                    <w:p w14:paraId="13684447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36" w:name="bookmark3"/>
                      <w:r>
                        <w:t>-</w:t>
                      </w:r>
                      <w:bookmarkEnd w:id="36"/>
                      <w:r>
                        <w:tab/>
                        <w:t xml:space="preserve">podaje treść wyznania wiary i interpretuje </w:t>
                      </w:r>
                      <w:r>
                        <w:t>poszczególne jego artykuły (E.9.2),</w:t>
                      </w:r>
                    </w:p>
                    <w:p w14:paraId="22101AEE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37" w:name="bookmark4"/>
                      <w:r>
                        <w:t>-</w:t>
                      </w:r>
                      <w:bookmarkEnd w:id="37"/>
                      <w:r>
                        <w:tab/>
                        <w:t>wyjaśnia wpływ św. Augustyna na rozwój nauki,</w:t>
                      </w:r>
                    </w:p>
                    <w:p w14:paraId="5EE5ECB5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38" w:name="bookmark5"/>
                      <w:r>
                        <w:t>-</w:t>
                      </w:r>
                      <w:bookmarkEnd w:id="38"/>
                      <w:r>
                        <w:tab/>
                        <w:t>wskazuje na proces formułowania się prawd wiary (E.1.7),</w:t>
                      </w:r>
                    </w:p>
                    <w:p w14:paraId="35B6CA33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39" w:name="bookmark6"/>
                      <w:r>
                        <w:t>-</w:t>
                      </w:r>
                      <w:bookmarkEnd w:id="39"/>
                      <w:r>
                        <w:tab/>
                        <w:t>określa rolę chrześcijaństwa w rozwoju kultury i jedności Europy,</w:t>
                      </w:r>
                    </w:p>
                    <w:p w14:paraId="4077D654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40" w:name="bookmark7"/>
                      <w:r>
                        <w:t>-</w:t>
                      </w:r>
                      <w:bookmarkEnd w:id="40"/>
                      <w:r>
                        <w:tab/>
                        <w:t>wskazuje, w jaki sposób, należy dbać o chrz</w:t>
                      </w:r>
                      <w:r>
                        <w:t>eści</w:t>
                      </w:r>
                      <w:r>
                        <w:softHyphen/>
                        <w:t>jańskie dziedzictwo,</w:t>
                      </w:r>
                    </w:p>
                    <w:p w14:paraId="50661926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41" w:name="bookmark8"/>
                      <w:r>
                        <w:t>-</w:t>
                      </w:r>
                      <w:bookmarkEnd w:id="41"/>
                      <w:r>
                        <w:tab/>
                        <w:t>analizuje problematykę stosunków państwa</w:t>
                      </w:r>
                    </w:p>
                    <w:p w14:paraId="77DFAF54" w14:textId="77777777" w:rsidR="007B4A2F" w:rsidRDefault="002E7936">
                      <w:pPr>
                        <w:pStyle w:val="Teksttreci0"/>
                      </w:pPr>
                      <w:r>
                        <w:t>i Kościoła w średniowieczu (E.2.5),</w:t>
                      </w:r>
                    </w:p>
                    <w:p w14:paraId="5B561244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42" w:name="bookmark9"/>
                      <w:r>
                        <w:t>-</w:t>
                      </w:r>
                      <w:bookmarkEnd w:id="42"/>
                      <w:r>
                        <w:tab/>
                        <w:t>uzasadnia potrzebę troski o jedność w swoim środowisku (E.2.a),</w:t>
                      </w:r>
                    </w:p>
                    <w:p w14:paraId="10079226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43" w:name="bookmark10"/>
                      <w:r>
                        <w:t>-</w:t>
                      </w:r>
                      <w:bookmarkEnd w:id="43"/>
                      <w:r>
                        <w:tab/>
                        <w:t>wymienia rodzaje duchowości chrześcijańskiej różnych epoki ich przedstawicieli (D.1</w:t>
                      </w:r>
                      <w:r>
                        <w:t>0.1),</w:t>
                      </w:r>
                    </w:p>
                    <w:p w14:paraId="0D7E6E4F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44" w:name="bookmark11"/>
                      <w:r>
                        <w:t>-</w:t>
                      </w:r>
                      <w:bookmarkEnd w:id="44"/>
                      <w:r>
                        <w:tab/>
                        <w:t>wyjaśnia czym była reforma gregoriańska,</w:t>
                      </w:r>
                    </w:p>
                    <w:p w14:paraId="465A9082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45" w:name="bookmark12"/>
                      <w:r>
                        <w:t>-</w:t>
                      </w:r>
                      <w:bookmarkEnd w:id="45"/>
                      <w:r>
                        <w:tab/>
                        <w:t>streszcza nauczanie Kościoła na temat wiary i rozumu,</w:t>
                      </w:r>
                    </w:p>
                    <w:p w14:paraId="1B66B3D4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46" w:name="bookmark13"/>
                      <w:r>
                        <w:t>-</w:t>
                      </w:r>
                      <w:bookmarkEnd w:id="46"/>
                      <w:r>
                        <w:tab/>
                        <w:t>rozpoznaje w tekstach biblijnych, w historii Kościoła i znakach czasu działanie Ducha Święte</w:t>
                      </w:r>
                      <w:r>
                        <w:softHyphen/>
                        <w:t>go (A.19.2),</w:t>
                      </w:r>
                    </w:p>
                    <w:p w14:paraId="4E0D955F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47" w:name="bookmark14"/>
                      <w:r>
                        <w:t>-</w:t>
                      </w:r>
                      <w:bookmarkEnd w:id="47"/>
                      <w:r>
                        <w:tab/>
                        <w:t xml:space="preserve">opisuje związek między wiarą a </w:t>
                      </w:r>
                      <w:r>
                        <w:t>rozumem,</w:t>
                      </w:r>
                    </w:p>
                    <w:p w14:paraId="7A2830AE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48" w:name="bookmark15"/>
                      <w:r>
                        <w:t>-</w:t>
                      </w:r>
                      <w:bookmarkEnd w:id="48"/>
                      <w:r>
                        <w:tab/>
                        <w:t>uzasadnia potrzebę troski o rozwój wiary, by coraz pełniej świadczyć o Bogu,</w:t>
                      </w:r>
                    </w:p>
                    <w:p w14:paraId="72E074E0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49" w:name="bookmark16"/>
                      <w:r>
                        <w:t>-</w:t>
                      </w:r>
                      <w:bookmarkEnd w:id="49"/>
                      <w:r>
                        <w:tab/>
                        <w:t>dowodzi potrzeby dawania świadectwa wiary (F.1.3),</w:t>
                      </w:r>
                    </w:p>
                    <w:p w14:paraId="27F0A458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50" w:name="bookmark17"/>
                      <w:r>
                        <w:t>-</w:t>
                      </w:r>
                      <w:bookmarkEnd w:id="50"/>
                      <w:r>
                        <w:tab/>
                        <w:t>omawia życie i działalność św. Wojciecha (E.6.2),</w:t>
                      </w:r>
                    </w:p>
                    <w:p w14:paraId="55DD9E42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51" w:name="bookmark18"/>
                      <w:r>
                        <w:t>-</w:t>
                      </w:r>
                      <w:bookmarkEnd w:id="51"/>
                      <w:r>
                        <w:tab/>
                        <w:t>uzasadnia osobiste zaangażowanie w rozwój misji w Kościele (F</w:t>
                      </w:r>
                      <w:r>
                        <w:t>.1.4),</w:t>
                      </w:r>
                    </w:p>
                    <w:p w14:paraId="320D1F19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52" w:name="bookmark19"/>
                      <w:r>
                        <w:t>-</w:t>
                      </w:r>
                      <w:bookmarkEnd w:id="52"/>
                      <w:r>
                        <w:tab/>
                        <w:t>podaje jak rozwijało się chrześcijaństwo w dobie Jagiellonów,</w:t>
                      </w:r>
                    </w:p>
                    <w:p w14:paraId="3C6EC2BF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53" w:name="bookmark20"/>
                      <w:r>
                        <w:t>-</w:t>
                      </w:r>
                      <w:bookmarkEnd w:id="53"/>
                      <w:r>
                        <w:tab/>
                        <w:t>objaśnia, jaką rolę odegrali św. Stanisław</w:t>
                      </w:r>
                    </w:p>
                    <w:p w14:paraId="0031E9DD" w14:textId="77777777" w:rsidR="007B4A2F" w:rsidRDefault="002E7936">
                      <w:pPr>
                        <w:pStyle w:val="Teksttreci0"/>
                      </w:pPr>
                      <w:r>
                        <w:t>i św. Jadwiga w dziejach Polski.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0" distB="975360" distL="2360930" distR="114300" simplePos="0" relativeHeight="125829380" behindDoc="0" locked="0" layoutInCell="1" allowOverlap="1" wp14:anchorId="1988F03D" wp14:editId="3575107A">
                <wp:simplePos x="0" y="0"/>
                <wp:positionH relativeFrom="page">
                  <wp:posOffset>3279775</wp:posOffset>
                </wp:positionH>
                <wp:positionV relativeFrom="margin">
                  <wp:posOffset>1325880</wp:posOffset>
                </wp:positionV>
                <wp:extent cx="2157730" cy="355092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3550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82A315" w14:textId="77777777" w:rsidR="007B4A2F" w:rsidRDefault="002E7936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Uczeń:</w:t>
                            </w:r>
                          </w:p>
                          <w:p w14:paraId="71B730C0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54" w:name="bookmark21"/>
                            <w:r>
                              <w:t>-</w:t>
                            </w:r>
                            <w:bookmarkEnd w:id="54"/>
                            <w:r>
                              <w:tab/>
                              <w:t>wskazuje na kwestie związane ze spotkaniem świata pogańskiego z chrześcijaństwem (E.1.3),</w:t>
                            </w:r>
                          </w:p>
                          <w:p w14:paraId="1BD63D26" w14:textId="77777777" w:rsidR="007B4A2F" w:rsidRDefault="002E7936">
                            <w:pPr>
                              <w:pStyle w:val="Teksttreci0"/>
                              <w:tabs>
                                <w:tab w:val="left" w:pos="125"/>
                              </w:tabs>
                            </w:pPr>
                            <w:bookmarkStart w:id="55" w:name="bookmark22"/>
                            <w:r>
                              <w:t>-</w:t>
                            </w:r>
                            <w:bookmarkEnd w:id="55"/>
                            <w:r>
                              <w:tab/>
                              <w:t>str</w:t>
                            </w:r>
                            <w:r>
                              <w:t>eszcza nauczanie Kościoła na temat symboli wiary,</w:t>
                            </w:r>
                          </w:p>
                          <w:p w14:paraId="04F496FA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56" w:name="bookmark23"/>
                            <w:r>
                              <w:t>-</w:t>
                            </w:r>
                            <w:bookmarkEnd w:id="56"/>
                            <w:r>
                              <w:tab/>
                              <w:t>określa jaka była rola Edyktu mediolańskiego (E.1.6),</w:t>
                            </w:r>
                          </w:p>
                          <w:p w14:paraId="3650A2D4" w14:textId="77777777" w:rsidR="007B4A2F" w:rsidRDefault="002E7936">
                            <w:pPr>
                              <w:pStyle w:val="Teksttreci0"/>
                              <w:tabs>
                                <w:tab w:val="left" w:pos="125"/>
                              </w:tabs>
                            </w:pPr>
                            <w:bookmarkStart w:id="57" w:name="bookmark24"/>
                            <w:r>
                              <w:t>-</w:t>
                            </w:r>
                            <w:bookmarkEnd w:id="57"/>
                            <w:r>
                              <w:tab/>
                              <w:t>charakteryzuje jak przebiegał proces formuło</w:t>
                            </w:r>
                            <w:r>
                              <w:softHyphen/>
                              <w:t>wania się prawd wiary (E.1.7),</w:t>
                            </w:r>
                          </w:p>
                          <w:p w14:paraId="4E8366B9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58" w:name="bookmark25"/>
                            <w:r>
                              <w:t>-</w:t>
                            </w:r>
                            <w:bookmarkEnd w:id="58"/>
                            <w:r>
                              <w:tab/>
                              <w:t>wykazuje aktualność idei benedyktyńskiej</w:t>
                            </w:r>
                          </w:p>
                          <w:p w14:paraId="22089A88" w14:textId="77777777" w:rsidR="007B4A2F" w:rsidRDefault="002E7936">
                            <w:pPr>
                              <w:pStyle w:val="Teksttreci0"/>
                            </w:pPr>
                            <w:r>
                              <w:t>i franciszkańskiej (E.2.3),</w:t>
                            </w:r>
                          </w:p>
                          <w:p w14:paraId="3F1D0648" w14:textId="77777777" w:rsidR="007B4A2F" w:rsidRDefault="002E7936">
                            <w:pPr>
                              <w:pStyle w:val="Teksttreci0"/>
                              <w:tabs>
                                <w:tab w:val="left" w:pos="125"/>
                              </w:tabs>
                            </w:pPr>
                            <w:bookmarkStart w:id="59" w:name="bookmark26"/>
                            <w:r>
                              <w:t>-</w:t>
                            </w:r>
                            <w:bookmarkEnd w:id="59"/>
                            <w:r>
                              <w:tab/>
                              <w:t>charakteryzuje okoliczności powstania i dzia</w:t>
                            </w:r>
                            <w:r>
                              <w:softHyphen/>
                              <w:t>łalności inkwizycji (E.2.6),</w:t>
                            </w:r>
                          </w:p>
                          <w:p w14:paraId="5786DECF" w14:textId="77777777" w:rsidR="007B4A2F" w:rsidRDefault="002E7936">
                            <w:pPr>
                              <w:pStyle w:val="Teksttreci0"/>
                              <w:tabs>
                                <w:tab w:val="left" w:pos="125"/>
                              </w:tabs>
                            </w:pPr>
                            <w:bookmarkStart w:id="60" w:name="bookmark27"/>
                            <w:r>
                              <w:t>-</w:t>
                            </w:r>
                            <w:bookmarkEnd w:id="60"/>
                            <w:r>
                              <w:tab/>
                              <w:t>charakteryzuje rodzaje duchowości chrześci</w:t>
                            </w:r>
                            <w:r>
                              <w:softHyphen/>
                              <w:t>jańskiej (D.10.1),</w:t>
                            </w:r>
                          </w:p>
                          <w:p w14:paraId="6C1E7F31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1" w:name="bookmark28"/>
                            <w:r>
                              <w:t>-</w:t>
                            </w:r>
                            <w:bookmarkEnd w:id="61"/>
                            <w:r>
                              <w:tab/>
                              <w:t>charakteryzuje problematykę stosunków pań</w:t>
                            </w:r>
                            <w:r>
                              <w:softHyphen/>
                              <w:t>stwa i Kościoła na początku XI w (E.2.5),</w:t>
                            </w:r>
                          </w:p>
                          <w:p w14:paraId="69026C64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2" w:name="bookmark29"/>
                            <w:r>
                              <w:t>-</w:t>
                            </w:r>
                            <w:bookmarkEnd w:id="62"/>
                            <w:r>
                              <w:tab/>
                              <w:t xml:space="preserve">ocenia </w:t>
                            </w:r>
                            <w:r>
                              <w:t>okoliczności powstania i działalność inkwizycji (E.2.6),</w:t>
                            </w:r>
                          </w:p>
                          <w:p w14:paraId="1D052042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63" w:name="bookmark30"/>
                            <w:r>
                              <w:t>-</w:t>
                            </w:r>
                            <w:bookmarkEnd w:id="63"/>
                            <w:r>
                              <w:tab/>
                              <w:t>wyjaśnia wpływ św. Tomasza z Akwinu na rozwój nauki,</w:t>
                            </w:r>
                          </w:p>
                          <w:p w14:paraId="68B334FA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4" w:name="bookmark31"/>
                            <w:r>
                              <w:t>-</w:t>
                            </w:r>
                            <w:bookmarkEnd w:id="64"/>
                            <w:r>
                              <w:tab/>
                              <w:t>ocenia okoliczności powstania inkwizycji,</w:t>
                            </w:r>
                          </w:p>
                          <w:p w14:paraId="3E045315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5" w:name="bookmark32"/>
                            <w:r>
                              <w:t>-</w:t>
                            </w:r>
                            <w:bookmarkEnd w:id="65"/>
                            <w:r>
                              <w:tab/>
                              <w:t>omawia życie i działalność św. Wojciecha</w:t>
                            </w:r>
                          </w:p>
                          <w:p w14:paraId="46F4148F" w14:textId="77777777" w:rsidR="007B4A2F" w:rsidRDefault="002E7936">
                            <w:pPr>
                              <w:pStyle w:val="Teksttreci0"/>
                            </w:pPr>
                            <w:r>
                              <w:t>i św. Stanisława jako patronów Polski,</w:t>
                            </w:r>
                          </w:p>
                          <w:p w14:paraId="1CC59A2D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66" w:name="bookmark33"/>
                            <w:r>
                              <w:t>-</w:t>
                            </w:r>
                            <w:bookmarkEnd w:id="66"/>
                            <w:r>
                              <w:tab/>
                            </w:r>
                            <w:r>
                              <w:t>prezentuje tzw. spór o św. Stanisława (E.6.2),</w:t>
                            </w:r>
                          </w:p>
                          <w:p w14:paraId="63B87D39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7" w:name="bookmark34"/>
                            <w:r>
                              <w:t>-</w:t>
                            </w:r>
                            <w:bookmarkEnd w:id="67"/>
                            <w:r>
                              <w:tab/>
                              <w:t>omawia wysiłki na rzecz rozwoju nauki i szkol</w:t>
                            </w:r>
                            <w:r>
                              <w:softHyphen/>
                              <w:t>nictwa, wychowania, opieki nad biednymi, jedno</w:t>
                            </w:r>
                            <w:r>
                              <w:softHyphen/>
                              <w:t>ści chrześcijan i wolności religijnej (E.6.4),</w:t>
                            </w:r>
                          </w:p>
                          <w:p w14:paraId="37A8DB7C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68" w:name="bookmark35"/>
                            <w:r>
                              <w:t>-</w:t>
                            </w:r>
                            <w:bookmarkEnd w:id="68"/>
                            <w:r>
                              <w:tab/>
                              <w:t>opisuje przebieg chrystianizacji Litwy.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88F03D" id="Shape 3" o:spid="_x0000_s1027" type="#_x0000_t202" style="position:absolute;margin-left:258.25pt;margin-top:104.4pt;width:169.9pt;height:279.6pt;z-index:125829380;visibility:visible;mso-wrap-style:square;mso-wrap-distance-left:185.9pt;mso-wrap-distance-top:13pt;mso-wrap-distance-right:9pt;mso-wrap-distance-bottom:76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" filled="f" stroked="f">
                <v:textbox inset="0,0,0,0">
                  <w:txbxContent>
                    <w:p w14:paraId="1F82A315" w14:textId="77777777" w:rsidR="007B4A2F" w:rsidRDefault="002E7936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Uczeń:</w:t>
                      </w:r>
                    </w:p>
                    <w:p w14:paraId="71B730C0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69" w:name="bookmark21"/>
                      <w:r>
                        <w:t>-</w:t>
                      </w:r>
                      <w:bookmarkEnd w:id="69"/>
                      <w:r>
                        <w:tab/>
                        <w:t>wskazuje na kwestie związane ze spotkaniem świata pogańskiego z chrześcijaństwem (E.1.3),</w:t>
                      </w:r>
                    </w:p>
                    <w:p w14:paraId="1BD63D26" w14:textId="77777777" w:rsidR="007B4A2F" w:rsidRDefault="002E7936">
                      <w:pPr>
                        <w:pStyle w:val="Teksttreci0"/>
                        <w:tabs>
                          <w:tab w:val="left" w:pos="125"/>
                        </w:tabs>
                      </w:pPr>
                      <w:bookmarkStart w:id="70" w:name="bookmark22"/>
                      <w:r>
                        <w:t>-</w:t>
                      </w:r>
                      <w:bookmarkEnd w:id="70"/>
                      <w:r>
                        <w:tab/>
                        <w:t>str</w:t>
                      </w:r>
                      <w:r>
                        <w:t>eszcza nauczanie Kościoła na temat symboli wiary,</w:t>
                      </w:r>
                    </w:p>
                    <w:p w14:paraId="04F496FA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71" w:name="bookmark23"/>
                      <w:r>
                        <w:t>-</w:t>
                      </w:r>
                      <w:bookmarkEnd w:id="71"/>
                      <w:r>
                        <w:tab/>
                        <w:t>określa jaka była rola Edyktu mediolańskiego (E.1.6),</w:t>
                      </w:r>
                    </w:p>
                    <w:p w14:paraId="3650A2D4" w14:textId="77777777" w:rsidR="007B4A2F" w:rsidRDefault="002E7936">
                      <w:pPr>
                        <w:pStyle w:val="Teksttreci0"/>
                        <w:tabs>
                          <w:tab w:val="left" w:pos="125"/>
                        </w:tabs>
                      </w:pPr>
                      <w:bookmarkStart w:id="72" w:name="bookmark24"/>
                      <w:r>
                        <w:t>-</w:t>
                      </w:r>
                      <w:bookmarkEnd w:id="72"/>
                      <w:r>
                        <w:tab/>
                        <w:t>charakteryzuje jak przebiegał proces formuło</w:t>
                      </w:r>
                      <w:r>
                        <w:softHyphen/>
                        <w:t>wania się prawd wiary (E.1.7),</w:t>
                      </w:r>
                    </w:p>
                    <w:p w14:paraId="4E8366B9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73" w:name="bookmark25"/>
                      <w:r>
                        <w:t>-</w:t>
                      </w:r>
                      <w:bookmarkEnd w:id="73"/>
                      <w:r>
                        <w:tab/>
                        <w:t>wykazuje aktualność idei benedyktyńskiej</w:t>
                      </w:r>
                    </w:p>
                    <w:p w14:paraId="22089A88" w14:textId="77777777" w:rsidR="007B4A2F" w:rsidRDefault="002E7936">
                      <w:pPr>
                        <w:pStyle w:val="Teksttreci0"/>
                      </w:pPr>
                      <w:r>
                        <w:t>i franciszkańskiej (E.2.3),</w:t>
                      </w:r>
                    </w:p>
                    <w:p w14:paraId="3F1D0648" w14:textId="77777777" w:rsidR="007B4A2F" w:rsidRDefault="002E7936">
                      <w:pPr>
                        <w:pStyle w:val="Teksttreci0"/>
                        <w:tabs>
                          <w:tab w:val="left" w:pos="125"/>
                        </w:tabs>
                      </w:pPr>
                      <w:bookmarkStart w:id="74" w:name="bookmark26"/>
                      <w:r>
                        <w:t>-</w:t>
                      </w:r>
                      <w:bookmarkEnd w:id="74"/>
                      <w:r>
                        <w:tab/>
                        <w:t>charakteryzuje okoliczności powstania i dzia</w:t>
                      </w:r>
                      <w:r>
                        <w:softHyphen/>
                        <w:t>łalności inkwizycji (E.2.6),</w:t>
                      </w:r>
                    </w:p>
                    <w:p w14:paraId="5786DECF" w14:textId="77777777" w:rsidR="007B4A2F" w:rsidRDefault="002E7936">
                      <w:pPr>
                        <w:pStyle w:val="Teksttreci0"/>
                        <w:tabs>
                          <w:tab w:val="left" w:pos="125"/>
                        </w:tabs>
                      </w:pPr>
                      <w:bookmarkStart w:id="75" w:name="bookmark27"/>
                      <w:r>
                        <w:t>-</w:t>
                      </w:r>
                      <w:bookmarkEnd w:id="75"/>
                      <w:r>
                        <w:tab/>
                        <w:t>charakteryzuje rodzaje duchowości chrześci</w:t>
                      </w:r>
                      <w:r>
                        <w:softHyphen/>
                        <w:t>jańskiej (D.10.1),</w:t>
                      </w:r>
                    </w:p>
                    <w:p w14:paraId="6C1E7F31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76" w:name="bookmark28"/>
                      <w:r>
                        <w:t>-</w:t>
                      </w:r>
                      <w:bookmarkEnd w:id="76"/>
                      <w:r>
                        <w:tab/>
                        <w:t>charakteryzuje problematykę stosunków pań</w:t>
                      </w:r>
                      <w:r>
                        <w:softHyphen/>
                        <w:t>stwa i Kościoła na początku XI w (E.2.5),</w:t>
                      </w:r>
                    </w:p>
                    <w:p w14:paraId="69026C64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77" w:name="bookmark29"/>
                      <w:r>
                        <w:t>-</w:t>
                      </w:r>
                      <w:bookmarkEnd w:id="77"/>
                      <w:r>
                        <w:tab/>
                        <w:t xml:space="preserve">ocenia </w:t>
                      </w:r>
                      <w:r>
                        <w:t>okoliczności powstania i działalność inkwizycji (E.2.6),</w:t>
                      </w:r>
                    </w:p>
                    <w:p w14:paraId="1D052042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78" w:name="bookmark30"/>
                      <w:r>
                        <w:t>-</w:t>
                      </w:r>
                      <w:bookmarkEnd w:id="78"/>
                      <w:r>
                        <w:tab/>
                        <w:t>wyjaśnia wpływ św. Tomasza z Akwinu na rozwój nauki,</w:t>
                      </w:r>
                    </w:p>
                    <w:p w14:paraId="68B334FA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79" w:name="bookmark31"/>
                      <w:r>
                        <w:t>-</w:t>
                      </w:r>
                      <w:bookmarkEnd w:id="79"/>
                      <w:r>
                        <w:tab/>
                        <w:t>ocenia okoliczności powstania inkwizycji,</w:t>
                      </w:r>
                    </w:p>
                    <w:p w14:paraId="3E045315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80" w:name="bookmark32"/>
                      <w:r>
                        <w:t>-</w:t>
                      </w:r>
                      <w:bookmarkEnd w:id="80"/>
                      <w:r>
                        <w:tab/>
                        <w:t>omawia życie i działalność św. Wojciecha</w:t>
                      </w:r>
                    </w:p>
                    <w:p w14:paraId="46F4148F" w14:textId="77777777" w:rsidR="007B4A2F" w:rsidRDefault="002E7936">
                      <w:pPr>
                        <w:pStyle w:val="Teksttreci0"/>
                      </w:pPr>
                      <w:r>
                        <w:t>i św. Stanisława jako patronów Polski,</w:t>
                      </w:r>
                    </w:p>
                    <w:p w14:paraId="1CC59A2D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81" w:name="bookmark33"/>
                      <w:r>
                        <w:t>-</w:t>
                      </w:r>
                      <w:bookmarkEnd w:id="81"/>
                      <w:r>
                        <w:tab/>
                      </w:r>
                      <w:r>
                        <w:t>prezentuje tzw. spór o św. Stanisława (E.6.2),</w:t>
                      </w:r>
                    </w:p>
                    <w:p w14:paraId="63B87D39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82" w:name="bookmark34"/>
                      <w:r>
                        <w:t>-</w:t>
                      </w:r>
                      <w:bookmarkEnd w:id="82"/>
                      <w:r>
                        <w:tab/>
                        <w:t>omawia wysiłki na rzecz rozwoju nauki i szkol</w:t>
                      </w:r>
                      <w:r>
                        <w:softHyphen/>
                        <w:t>nictwa, wychowania, opieki nad biednymi, jedno</w:t>
                      </w:r>
                      <w:r>
                        <w:softHyphen/>
                        <w:t>ści chrześcijan i wolności religijnej (E.6.4),</w:t>
                      </w:r>
                    </w:p>
                    <w:p w14:paraId="37A8DB7C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83" w:name="bookmark35"/>
                      <w:r>
                        <w:t>-</w:t>
                      </w:r>
                      <w:bookmarkEnd w:id="83"/>
                      <w:r>
                        <w:tab/>
                        <w:t>opisuje przebieg chrystianizacji Litwy.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14:paraId="5C573037" w14:textId="77777777" w:rsidR="007B4A2F" w:rsidRDefault="007B4A2F">
      <w:pPr>
        <w:spacing w:line="240" w:lineRule="exact"/>
        <w:rPr>
          <w:sz w:val="19"/>
          <w:szCs w:val="19"/>
        </w:rPr>
      </w:pPr>
    </w:p>
    <w:p w14:paraId="17E1904A" w14:textId="77777777" w:rsidR="007B4A2F" w:rsidRDefault="007B4A2F">
      <w:pPr>
        <w:spacing w:line="240" w:lineRule="exact"/>
        <w:rPr>
          <w:sz w:val="19"/>
          <w:szCs w:val="19"/>
        </w:rPr>
      </w:pPr>
    </w:p>
    <w:p w14:paraId="43692659" w14:textId="77777777" w:rsidR="007B4A2F" w:rsidRDefault="007B4A2F">
      <w:pPr>
        <w:spacing w:line="240" w:lineRule="exact"/>
        <w:rPr>
          <w:sz w:val="19"/>
          <w:szCs w:val="19"/>
        </w:rPr>
      </w:pPr>
    </w:p>
    <w:p w14:paraId="33F0F867" w14:textId="77777777" w:rsidR="007B4A2F" w:rsidRDefault="007B4A2F">
      <w:pPr>
        <w:spacing w:line="240" w:lineRule="exact"/>
        <w:rPr>
          <w:sz w:val="19"/>
          <w:szCs w:val="19"/>
        </w:rPr>
      </w:pPr>
    </w:p>
    <w:p w14:paraId="3E76599D" w14:textId="77777777" w:rsidR="007B4A2F" w:rsidRDefault="007B4A2F">
      <w:pPr>
        <w:spacing w:line="240" w:lineRule="exact"/>
        <w:rPr>
          <w:sz w:val="19"/>
          <w:szCs w:val="19"/>
        </w:rPr>
      </w:pPr>
    </w:p>
    <w:p w14:paraId="5D58BFD7" w14:textId="77777777" w:rsidR="007B4A2F" w:rsidRDefault="007B4A2F">
      <w:pPr>
        <w:spacing w:line="240" w:lineRule="exact"/>
        <w:rPr>
          <w:sz w:val="19"/>
          <w:szCs w:val="19"/>
        </w:rPr>
      </w:pPr>
    </w:p>
    <w:p w14:paraId="30C472D9" w14:textId="77777777" w:rsidR="007B4A2F" w:rsidRDefault="007B4A2F">
      <w:pPr>
        <w:spacing w:before="114" w:after="114" w:line="240" w:lineRule="exact"/>
        <w:rPr>
          <w:sz w:val="19"/>
          <w:szCs w:val="19"/>
        </w:rPr>
      </w:pPr>
    </w:p>
    <w:p w14:paraId="7B76BD34" w14:textId="77777777" w:rsidR="007B4A2F" w:rsidRDefault="007B4A2F">
      <w:pPr>
        <w:spacing w:line="1" w:lineRule="exact"/>
        <w:sectPr w:rsidR="007B4A2F">
          <w:type w:val="continuous"/>
          <w:pgSz w:w="10104" w:h="14174"/>
          <w:pgMar w:top="1416" w:right="0" w:bottom="995" w:left="0" w:header="0" w:footer="3" w:gutter="0"/>
          <w:cols w:space="720"/>
          <w:noEndnote/>
          <w:docGrid w:linePitch="360"/>
        </w:sectPr>
      </w:pPr>
    </w:p>
    <w:p w14:paraId="154573F2" w14:textId="77777777" w:rsidR="007B4A2F" w:rsidRDefault="002E7936">
      <w:pPr>
        <w:pStyle w:val="Nagwek20"/>
        <w:keepNext/>
        <w:keepLines/>
        <w:ind w:left="6640"/>
        <w:sectPr w:rsidR="007B4A2F">
          <w:type w:val="continuous"/>
          <w:pgSz w:w="10104" w:h="14174"/>
          <w:pgMar w:top="1416" w:right="1454" w:bottom="995" w:left="1560" w:header="0" w:footer="3" w:gutter="0"/>
          <w:cols w:space="720"/>
          <w:noEndnote/>
          <w:docGrid w:linePitch="360"/>
        </w:sectPr>
      </w:pPr>
      <w:bookmarkStart w:id="84" w:name="bookmark50"/>
      <w:bookmarkStart w:id="85" w:name="bookmark51"/>
      <w:r>
        <w:t>107</w:t>
      </w:r>
      <w:bookmarkEnd w:id="84"/>
      <w:bookmarkEnd w:id="8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467"/>
        <w:gridCol w:w="2688"/>
      </w:tblGrid>
      <w:tr w:rsidR="007B4A2F" w14:paraId="34C85FC2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DCEBA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lastRenderedPageBreak/>
              <w:t>OCENA DOPUSZCZAJĄCA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77D0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DOSTATECZNA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1098E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OCENA DOBRA</w:t>
            </w:r>
          </w:p>
        </w:tc>
      </w:tr>
      <w:tr w:rsidR="007B4A2F" w14:paraId="70A3A12F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E60C9" w14:textId="77777777" w:rsidR="007B4A2F" w:rsidRDefault="002E7936">
            <w:pPr>
              <w:pStyle w:val="Inne0"/>
              <w:jc w:val="center"/>
            </w:pPr>
            <w:r>
              <w:rPr>
                <w:b/>
                <w:bCs/>
              </w:rPr>
              <w:t>VIL „Niech chwała Pana trwa na wieki" (</w:t>
            </w:r>
            <w:proofErr w:type="spellStart"/>
            <w:r>
              <w:rPr>
                <w:b/>
                <w:bCs/>
              </w:rPr>
              <w:t>Ps</w:t>
            </w:r>
            <w:proofErr w:type="spellEnd"/>
            <w:r>
              <w:rPr>
                <w:b/>
                <w:bCs/>
              </w:rPr>
              <w:t xml:space="preserve"> 104,31)</w:t>
            </w:r>
          </w:p>
        </w:tc>
      </w:tr>
      <w:tr w:rsidR="007B4A2F" w14:paraId="1510C185" w14:textId="77777777">
        <w:tblPrEx>
          <w:tblCellMar>
            <w:top w:w="0" w:type="dxa"/>
            <w:bottom w:w="0" w:type="dxa"/>
          </w:tblCellMar>
        </w:tblPrEx>
        <w:trPr>
          <w:trHeight w:hRule="exact" w:val="1020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B81AF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475AE8E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podaje, że młodzi są nadzieją Kościoła,</w:t>
            </w:r>
          </w:p>
          <w:p w14:paraId="05A6711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świętego Jana Pawła II wzorem modli</w:t>
            </w:r>
            <w:r>
              <w:softHyphen/>
            </w:r>
            <w:r>
              <w:t>twy,</w:t>
            </w:r>
          </w:p>
          <w:p w14:paraId="5D4E3508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redaguje modlitwę o dobre przeżycie Adwentu,</w:t>
            </w:r>
          </w:p>
          <w:p w14:paraId="1C55696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wydarzenia związane z Bożym Naro</w:t>
            </w:r>
            <w:r>
              <w:softHyphen/>
              <w:t>dzeniem i ich kontekst,</w:t>
            </w:r>
          </w:p>
          <w:p w14:paraId="13B91A5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wskazuje, że członko</w:t>
            </w:r>
            <w:r>
              <w:softHyphen/>
              <w:t>wie Ludu Bożego</w:t>
            </w:r>
          </w:p>
          <w:p w14:paraId="3F343C7E" w14:textId="77777777" w:rsidR="007B4A2F" w:rsidRDefault="002E7936">
            <w:pPr>
              <w:pStyle w:val="Inne0"/>
            </w:pPr>
            <w:r>
              <w:t>są powołani do świętości,</w:t>
            </w:r>
          </w:p>
          <w:p w14:paraId="5201932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wylicza sakramenty uzdrowienia jako sakra</w:t>
            </w:r>
            <w:r>
              <w:softHyphen/>
              <w:t xml:space="preserve">menty ustanowione przez </w:t>
            </w:r>
            <w:r>
              <w:t>Chrystusa,</w:t>
            </w:r>
          </w:p>
          <w:p w14:paraId="21770FCB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tekst biblijny o zmartwychwstaniu,</w:t>
            </w:r>
          </w:p>
          <w:p w14:paraId="6FA5A34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ukazuje sens i znacze</w:t>
            </w:r>
            <w:r>
              <w:softHyphen/>
              <w:t>nie Zmartwychwstania Chrystusa (A.17.1),</w:t>
            </w:r>
          </w:p>
          <w:p w14:paraId="4076C8E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teksty biblijne mówiące o istocie Eucharystii,</w:t>
            </w:r>
          </w:p>
          <w:p w14:paraId="2805BFDA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wylicza sakramenty wtajemniczenia chrześci</w:t>
            </w:r>
            <w:r>
              <w:softHyphen/>
              <w:t>jańskiego,</w:t>
            </w:r>
          </w:p>
          <w:p w14:paraId="7F9DCCA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podaje podstawy </w:t>
            </w:r>
            <w:r>
              <w:t>myśli ekumenicznej (E.8.1),</w:t>
            </w:r>
          </w:p>
          <w:p w14:paraId="63C2422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wymienia najważniej</w:t>
            </w:r>
            <w:r>
              <w:softHyphen/>
              <w:t>sze wyznania chrześci</w:t>
            </w:r>
            <w:r>
              <w:softHyphen/>
              <w:t>jańskie,</w:t>
            </w:r>
          </w:p>
          <w:p w14:paraId="2E7066E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na czym pole</w:t>
            </w:r>
            <w:r>
              <w:softHyphen/>
              <w:t>ga wyjątkowość i nowość chrześcijaństwa.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951A3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312DB541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przykłady świętych stanowiących wzory modlitwy (D.9.1),</w:t>
            </w:r>
          </w:p>
          <w:p w14:paraId="418F4CB0" w14:textId="77777777" w:rsidR="007B4A2F" w:rsidRDefault="002E7936">
            <w:pPr>
              <w:pStyle w:val="Inne0"/>
              <w:tabs>
                <w:tab w:val="left" w:pos="125"/>
              </w:tabs>
            </w:pPr>
            <w:r>
              <w:t>-</w:t>
            </w:r>
            <w:r>
              <w:tab/>
              <w:t>charakteryzuje liturgię okresu Adwen</w:t>
            </w:r>
            <w:r>
              <w:t>tu,</w:t>
            </w:r>
          </w:p>
          <w:p w14:paraId="317DE01E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fragmenty z Pisma Świętego mówiące o Wcieleniu Syna Bożego,</w:t>
            </w:r>
          </w:p>
          <w:p w14:paraId="450BB31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że życie jest darem Bożym,</w:t>
            </w:r>
          </w:p>
          <w:p w14:paraId="6CE36607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przytacza fragmenty Pisma Świętego dotyczące ukrytego życia Jezusa,</w:t>
            </w:r>
          </w:p>
          <w:p w14:paraId="6ACE1C77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stwierdza, że przynależność do Ludu Bożego zobowiązuje</w:t>
            </w:r>
          </w:p>
          <w:p w14:paraId="0027003D" w14:textId="77777777" w:rsidR="007B4A2F" w:rsidRDefault="002E7936">
            <w:pPr>
              <w:pStyle w:val="Inne0"/>
            </w:pPr>
            <w:r>
              <w:t>do dawania świ</w:t>
            </w:r>
            <w:r>
              <w:t>adectwa Chrystu</w:t>
            </w:r>
            <w:r>
              <w:softHyphen/>
              <w:t>sowi,</w:t>
            </w:r>
          </w:p>
          <w:p w14:paraId="7340D323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rozróżnia skutki sakramentów uzdrowienia dla człowieka,</w:t>
            </w:r>
          </w:p>
          <w:p w14:paraId="18F0E1A7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wymienia sytuacje ukazywania się Zmartwychwstałego (A.17),</w:t>
            </w:r>
          </w:p>
          <w:p w14:paraId="6C0D6FCC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nazywa Eucharystię źródłem miłości chrześcijańskiej,</w:t>
            </w:r>
          </w:p>
          <w:p w14:paraId="5A86E4C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 xml:space="preserve">wymienia znaki i symbole występujące podczas </w:t>
            </w:r>
            <w:r>
              <w:t>Eucharystii,</w:t>
            </w:r>
          </w:p>
          <w:p w14:paraId="0403E0A5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podaje, że Trójca Święta działa w liturgii,</w:t>
            </w:r>
          </w:p>
          <w:p w14:paraId="23CDC374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wyjaśnia, kto, jak, kiedy i gdzie celebruje liturgię (B.2.1),</w:t>
            </w:r>
          </w:p>
          <w:p w14:paraId="27D004BF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specyfikę chrześcijań</w:t>
            </w:r>
            <w:r>
              <w:softHyphen/>
              <w:t>stwa na tle innych religii (A.3),</w:t>
            </w:r>
          </w:p>
          <w:p w14:paraId="7252D16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 xml:space="preserve">ukazuje miejsce Pisma Świętego w życiu </w:t>
            </w:r>
            <w:r>
              <w:t>chrześcijanina.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92BB8" w14:textId="77777777" w:rsidR="007B4A2F" w:rsidRDefault="002E7936">
            <w:pPr>
              <w:pStyle w:val="Inne0"/>
            </w:pPr>
            <w:r>
              <w:rPr>
                <w:b/>
                <w:bCs/>
              </w:rPr>
              <w:t>Uczeń:</w:t>
            </w:r>
          </w:p>
          <w:p w14:paraId="224F2C0E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podwójną naturę Oso</w:t>
            </w:r>
            <w:r>
              <w:softHyphen/>
              <w:t>by Jezusa Chrystusa (A.13.3),</w:t>
            </w:r>
          </w:p>
          <w:p w14:paraId="5259D274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układ roku liturgicznego,</w:t>
            </w:r>
          </w:p>
          <w:p w14:paraId="5AEB7CE9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wyjaśnia potrzebę godnego przeży</w:t>
            </w:r>
            <w:r>
              <w:softHyphen/>
              <w:t>wania Adwentu,</w:t>
            </w:r>
          </w:p>
          <w:p w14:paraId="1723EF82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omawia wydarzenia związane</w:t>
            </w:r>
          </w:p>
          <w:p w14:paraId="58A8012D" w14:textId="77777777" w:rsidR="007B4A2F" w:rsidRDefault="002E7936">
            <w:pPr>
              <w:pStyle w:val="Inne0"/>
            </w:pPr>
            <w:r>
              <w:t>z Bożym Narodzeniem i ich kontekst,</w:t>
            </w:r>
          </w:p>
          <w:p w14:paraId="404208F8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znacz</w:t>
            </w:r>
            <w:r>
              <w:t>enie Wcielenia Syna Bożego,</w:t>
            </w:r>
          </w:p>
          <w:p w14:paraId="405EE1F8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 możliwości naśladowania Syna Bożego w szukaniu Boga</w:t>
            </w:r>
          </w:p>
          <w:p w14:paraId="130FB2B3" w14:textId="77777777" w:rsidR="007B4A2F" w:rsidRDefault="002E7936">
            <w:pPr>
              <w:pStyle w:val="Inne0"/>
            </w:pPr>
            <w:r>
              <w:t>i Jego woli,</w:t>
            </w:r>
          </w:p>
          <w:p w14:paraId="5C473B11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 na znaczenie Wcielenia Syna Bożego,</w:t>
            </w:r>
          </w:p>
          <w:p w14:paraId="33B1E44D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podaje zasady przynależności do nowego Ludu Bożego,</w:t>
            </w:r>
          </w:p>
          <w:p w14:paraId="4A9031BE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streszcza fragmenty Pisma Święte</w:t>
            </w:r>
            <w:r>
              <w:softHyphen/>
              <w:t>go mówiące o Lud</w:t>
            </w:r>
            <w:r>
              <w:t>zie Bożym,</w:t>
            </w:r>
          </w:p>
          <w:p w14:paraId="18D122B6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przytacza teksty Pisma Świętego wskazujące na ustanowienie sakra</w:t>
            </w:r>
            <w:r>
              <w:softHyphen/>
              <w:t>mentów uzdrowienia,</w:t>
            </w:r>
          </w:p>
          <w:p w14:paraId="2A2D6E0B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objaśnia, jaki jest stosunek Jezusa do szabatu,</w:t>
            </w:r>
          </w:p>
          <w:p w14:paraId="2BE3723D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opisuje sytuacje ukazywania się zmartwychwstałego Chrystusa,</w:t>
            </w:r>
          </w:p>
          <w:p w14:paraId="4FA26A9F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 wyjątkowy charakter niedzieli dla</w:t>
            </w:r>
            <w:r>
              <w:t xml:space="preserve"> chrześcijan (C.12.3),</w:t>
            </w:r>
          </w:p>
          <w:p w14:paraId="24E13526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interpretuje znaki i symbole pojawiające się podczas Eucharystii</w:t>
            </w:r>
          </w:p>
          <w:p w14:paraId="6EC0AF0B" w14:textId="77777777" w:rsidR="007B4A2F" w:rsidRDefault="002E7936">
            <w:pPr>
              <w:pStyle w:val="Inne0"/>
            </w:pPr>
            <w:r>
              <w:t>(B.5.4),</w:t>
            </w:r>
          </w:p>
          <w:p w14:paraId="71083AB2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argumentuje uczestnictwo w litur</w:t>
            </w:r>
            <w:r>
              <w:softHyphen/>
              <w:t>gii jako pogłębianie osobistej relacji</w:t>
            </w:r>
          </w:p>
          <w:p w14:paraId="63C0A8B0" w14:textId="77777777" w:rsidR="007B4A2F" w:rsidRDefault="002E7936">
            <w:pPr>
              <w:pStyle w:val="Inne0"/>
            </w:pPr>
            <w:r>
              <w:t>z Jezusem i Kościołem (B.4.2),</w:t>
            </w:r>
          </w:p>
          <w:p w14:paraId="711442AC" w14:textId="77777777" w:rsidR="007B4A2F" w:rsidRDefault="002E7936">
            <w:pPr>
              <w:pStyle w:val="Inne0"/>
              <w:tabs>
                <w:tab w:val="left" w:pos="110"/>
              </w:tabs>
            </w:pPr>
            <w:r>
              <w:t>-</w:t>
            </w:r>
            <w:r>
              <w:tab/>
              <w:t>wskazuje, że Eucharystia jest źró</w:t>
            </w:r>
            <w:r>
              <w:softHyphen/>
              <w:t xml:space="preserve">dłem i </w:t>
            </w:r>
            <w:r>
              <w:t>szczytem życia Kościoła,</w:t>
            </w:r>
          </w:p>
          <w:p w14:paraId="314EBF6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określa, że Eucharystia jest zadat</w:t>
            </w:r>
            <w:r>
              <w:softHyphen/>
              <w:t>kiem życia wiecznego,</w:t>
            </w:r>
          </w:p>
          <w:p w14:paraId="351213F5" w14:textId="77777777" w:rsidR="007B4A2F" w:rsidRDefault="002E7936">
            <w:pPr>
              <w:pStyle w:val="Inne0"/>
              <w:tabs>
                <w:tab w:val="left" w:pos="115"/>
              </w:tabs>
            </w:pPr>
            <w:r>
              <w:t>-</w:t>
            </w:r>
            <w:r>
              <w:tab/>
              <w:t>uzasadnia, że sakramenty zostały ustanowione przez Jezusa Chrystusa (B.4.1),</w:t>
            </w:r>
          </w:p>
          <w:p w14:paraId="11947EAA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>omawia dzieło Chrystusa w liturgii (B.1.2),</w:t>
            </w:r>
          </w:p>
          <w:p w14:paraId="08CBFF60" w14:textId="77777777" w:rsidR="007B4A2F" w:rsidRDefault="002E7936">
            <w:pPr>
              <w:pStyle w:val="Inne0"/>
              <w:tabs>
                <w:tab w:val="left" w:pos="120"/>
              </w:tabs>
            </w:pPr>
            <w:r>
              <w:t>-</w:t>
            </w:r>
            <w:r>
              <w:tab/>
              <w:t xml:space="preserve">określa w kontekście ekumenizmu pojęcia: </w:t>
            </w:r>
            <w:proofErr w:type="spellStart"/>
            <w:r>
              <w:t>inte</w:t>
            </w:r>
            <w:r>
              <w:t>rkomunia</w:t>
            </w:r>
            <w:proofErr w:type="spellEnd"/>
            <w:r>
              <w:t>, sukcesja apostolska, konieczność łaski Bożej do zbawienia.</w:t>
            </w:r>
          </w:p>
        </w:tc>
      </w:tr>
    </w:tbl>
    <w:p w14:paraId="3EDCD545" w14:textId="77777777" w:rsidR="007B4A2F" w:rsidRDefault="007B4A2F">
      <w:pPr>
        <w:spacing w:after="279" w:line="1" w:lineRule="exact"/>
      </w:pPr>
    </w:p>
    <w:p w14:paraId="38EE9C9F" w14:textId="77777777" w:rsidR="007B4A2F" w:rsidRDefault="002E7936">
      <w:pPr>
        <w:pStyle w:val="Nagwek20"/>
        <w:keepNext/>
        <w:keepLines/>
        <w:sectPr w:rsidR="007B4A2F">
          <w:pgSz w:w="10104" w:h="14174"/>
          <w:pgMar w:top="1416" w:right="1430" w:bottom="995" w:left="1608" w:header="988" w:footer="567" w:gutter="0"/>
          <w:cols w:space="720"/>
          <w:noEndnote/>
          <w:docGrid w:linePitch="360"/>
        </w:sectPr>
      </w:pPr>
      <w:bookmarkStart w:id="86" w:name="bookmark52"/>
      <w:bookmarkStart w:id="87" w:name="bookmark53"/>
      <w:r>
        <w:t>108</w:t>
      </w:r>
      <w:bookmarkEnd w:id="86"/>
      <w:bookmarkEnd w:id="87"/>
    </w:p>
    <w:p w14:paraId="34FB5076" w14:textId="77777777" w:rsidR="007B4A2F" w:rsidRDefault="002E793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705FAA0" wp14:editId="6B6CB1F3">
                <wp:simplePos x="0" y="0"/>
                <wp:positionH relativeFrom="page">
                  <wp:posOffset>4110355</wp:posOffset>
                </wp:positionH>
                <wp:positionV relativeFrom="paragraph">
                  <wp:posOffset>12700</wp:posOffset>
                </wp:positionV>
                <wp:extent cx="490855" cy="25908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BB3B75" w14:textId="77777777" w:rsidR="007B4A2F" w:rsidRDefault="002E7936">
                            <w:pPr>
                              <w:pStyle w:val="Teksttreci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OCENA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CELUJĄCA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05FAA0" id="Shape 5" o:spid="_x0000_s1028" type="#_x0000_t202" style="position:absolute;margin-left:323.65pt;margin-top:1pt;width:38.65pt;height:20.4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" filled="f" stroked="f">
                <v:textbox inset="0,0,0,0">
                  <w:txbxContent>
                    <w:p w14:paraId="5FBB3B75" w14:textId="77777777" w:rsidR="007B4A2F" w:rsidRDefault="002E7936">
                      <w:pPr>
                        <w:pStyle w:val="Teksttreci0"/>
                        <w:jc w:val="center"/>
                      </w:pPr>
                      <w:r>
                        <w:rPr>
                          <w:b/>
                          <w:bCs/>
                        </w:rPr>
                        <w:t>OCENA</w:t>
                      </w:r>
                      <w:r>
                        <w:rPr>
                          <w:b/>
                          <w:bCs/>
                        </w:rPr>
                        <w:br/>
                        <w:t>CELUJĄCA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114300" distR="2336165" simplePos="0" relativeHeight="125829384" behindDoc="0" locked="0" layoutInCell="1" allowOverlap="1" wp14:anchorId="43F3B1B6" wp14:editId="76F56576">
                <wp:simplePos x="0" y="0"/>
                <wp:positionH relativeFrom="page">
                  <wp:posOffset>1019810</wp:posOffset>
                </wp:positionH>
                <wp:positionV relativeFrom="paragraph">
                  <wp:posOffset>524510</wp:posOffset>
                </wp:positionV>
                <wp:extent cx="2191385" cy="391668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1385" cy="391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3ECA0" w14:textId="77777777" w:rsidR="007B4A2F" w:rsidRDefault="002E7936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Uczeń:</w:t>
                            </w:r>
                          </w:p>
                          <w:p w14:paraId="3709AC36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88" w:name="bookmark54"/>
                            <w:r>
                              <w:t>-</w:t>
                            </w:r>
                            <w:bookmarkEnd w:id="88"/>
                            <w:r>
                              <w:tab/>
                              <w:t>wymienia obchody ku czci Jana Pawła II, (B.11.2),</w:t>
                            </w:r>
                          </w:p>
                          <w:p w14:paraId="092077A6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89" w:name="bookmark55"/>
                            <w:r>
                              <w:t>-</w:t>
                            </w:r>
                            <w:bookmarkEnd w:id="89"/>
                            <w:r>
                              <w:tab/>
                              <w:t>wyjaśnia wstawienniczą rolę św. Jana Pawła II,</w:t>
                            </w:r>
                          </w:p>
                          <w:p w14:paraId="3D9AE197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90" w:name="bookmark56"/>
                            <w:r>
                              <w:t>-</w:t>
                            </w:r>
                            <w:bookmarkEnd w:id="90"/>
                            <w:r>
                              <w:tab/>
                              <w:t xml:space="preserve">wymienia motywy </w:t>
                            </w:r>
                            <w:r>
                              <w:t>przyjścia Boga na ziemię (A.13.2),</w:t>
                            </w:r>
                          </w:p>
                          <w:p w14:paraId="79CD1FDD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91" w:name="bookmark57"/>
                            <w:r>
                              <w:t>-</w:t>
                            </w:r>
                            <w:bookmarkEnd w:id="91"/>
                            <w:r>
                              <w:tab/>
                              <w:t>uzasadnia potrzebę umacniania wiary przez sakramenty święte,</w:t>
                            </w:r>
                          </w:p>
                          <w:p w14:paraId="4D4C6276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92" w:name="bookmark58"/>
                            <w:r>
                              <w:t>-</w:t>
                            </w:r>
                            <w:bookmarkEnd w:id="92"/>
                            <w:r>
                              <w:tab/>
                              <w:t>wyjaśnia znaczenie życia ukrytego Jezusa,</w:t>
                            </w:r>
                          </w:p>
                          <w:p w14:paraId="066A2868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93" w:name="bookmark59"/>
                            <w:r>
                              <w:t>-</w:t>
                            </w:r>
                            <w:bookmarkEnd w:id="93"/>
                            <w:r>
                              <w:tab/>
                              <w:t>analizuje dokumenty Kościoła na temat ukryte</w:t>
                            </w:r>
                            <w:r>
                              <w:softHyphen/>
                              <w:t>go życia Jezusa,</w:t>
                            </w:r>
                          </w:p>
                          <w:p w14:paraId="319CC199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94" w:name="bookmark60"/>
                            <w:r>
                              <w:t>-</w:t>
                            </w:r>
                            <w:bookmarkEnd w:id="94"/>
                            <w:r>
                              <w:tab/>
                              <w:t>wylicza i omawia cechy Ludu Bożego (kapłań</w:t>
                            </w:r>
                            <w:r>
                              <w:softHyphen/>
                              <w:t xml:space="preserve">ski, </w:t>
                            </w:r>
                            <w:r>
                              <w:t>prorocki i królewski) (A.21.1),</w:t>
                            </w:r>
                          </w:p>
                          <w:p w14:paraId="65BBDDAD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95" w:name="bookmark61"/>
                            <w:r>
                              <w:t>-</w:t>
                            </w:r>
                            <w:bookmarkEnd w:id="95"/>
                            <w:r>
                              <w:tab/>
                              <w:t>argumentuje uczestnictwo w liturgii jako pogłębianie osobistej relacji z Jezusem</w:t>
                            </w:r>
                          </w:p>
                          <w:p w14:paraId="7334208B" w14:textId="77777777" w:rsidR="007B4A2F" w:rsidRDefault="002E7936">
                            <w:pPr>
                              <w:pStyle w:val="Teksttreci0"/>
                            </w:pPr>
                            <w:r>
                              <w:t>i Kościołem (B.4.2),</w:t>
                            </w:r>
                          </w:p>
                          <w:p w14:paraId="31D16783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96" w:name="bookmark62"/>
                            <w:r>
                              <w:t>-</w:t>
                            </w:r>
                            <w:bookmarkEnd w:id="96"/>
                            <w:r>
                              <w:tab/>
                              <w:t>uzasadnia, że sakramenty zostały ustanowione przez Jezusa Chrystusa (B.4.1),</w:t>
                            </w:r>
                          </w:p>
                          <w:p w14:paraId="497CDF89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97" w:name="bookmark63"/>
                            <w:r>
                              <w:t>-</w:t>
                            </w:r>
                            <w:bookmarkEnd w:id="97"/>
                            <w:r>
                              <w:tab/>
                              <w:t>omawia wydarzenia z życia Jezusa</w:t>
                            </w:r>
                          </w:p>
                          <w:p w14:paraId="56986788" w14:textId="77777777" w:rsidR="007B4A2F" w:rsidRDefault="002E7936">
                            <w:pPr>
                              <w:pStyle w:val="Teksttreci0"/>
                            </w:pPr>
                            <w:r>
                              <w:t xml:space="preserve">od </w:t>
                            </w:r>
                            <w:r>
                              <w:t>Jego Zmartwychwstania do Wniebowstąpienia,</w:t>
                            </w:r>
                          </w:p>
                          <w:p w14:paraId="2FC8A14D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98" w:name="bookmark64"/>
                            <w:r>
                              <w:t>-</w:t>
                            </w:r>
                            <w:bookmarkEnd w:id="98"/>
                            <w:r>
                              <w:tab/>
                              <w:t>wskazuje na wyjątkowy charakter niedzieli dla chrześcijanina,</w:t>
                            </w:r>
                          </w:p>
                          <w:p w14:paraId="3EE0D918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99" w:name="bookmark65"/>
                            <w:r>
                              <w:t>-</w:t>
                            </w:r>
                            <w:bookmarkEnd w:id="99"/>
                            <w:r>
                              <w:tab/>
                              <w:t>dowodzi, że jedyną prawdą jest Chrystus zmar</w:t>
                            </w:r>
                            <w:r>
                              <w:softHyphen/>
                              <w:t>twychwstały,</w:t>
                            </w:r>
                          </w:p>
                          <w:p w14:paraId="52F54A8E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00" w:name="bookmark66"/>
                            <w:r>
                              <w:t>-</w:t>
                            </w:r>
                            <w:bookmarkEnd w:id="100"/>
                            <w:r>
                              <w:tab/>
                              <w:t>wyjaśnia, że Eucharystia jest źródłem i szczy</w:t>
                            </w:r>
                            <w:r>
                              <w:softHyphen/>
                              <w:t>tem życia Kościoła (B.4.4),</w:t>
                            </w:r>
                          </w:p>
                          <w:p w14:paraId="273A0573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01" w:name="bookmark67"/>
                            <w:r>
                              <w:t>-</w:t>
                            </w:r>
                            <w:bookmarkEnd w:id="101"/>
                            <w:r>
                              <w:tab/>
                              <w:t>wyjaśnia sp</w:t>
                            </w:r>
                            <w:r>
                              <w:t>osób celebracji liturgii Kościoła,</w:t>
                            </w:r>
                          </w:p>
                          <w:p w14:paraId="77EFDAC6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102" w:name="bookmark68"/>
                            <w:r>
                              <w:t>-</w:t>
                            </w:r>
                            <w:bookmarkEnd w:id="102"/>
                            <w:r>
                              <w:tab/>
                              <w:t>porównuje różnice i podobieństwa katolicyzmu i pozostałych głównych wyznań chrześcijańskich,</w:t>
                            </w:r>
                          </w:p>
                          <w:p w14:paraId="47A8E181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03" w:name="bookmark69"/>
                            <w:r>
                              <w:t>-</w:t>
                            </w:r>
                            <w:bookmarkEnd w:id="103"/>
                            <w:r>
                              <w:tab/>
                              <w:t>charakteryzuje podejmowaneprzez Kościół katolicki drogi dialogu międzykulturowego</w:t>
                            </w:r>
                          </w:p>
                          <w:p w14:paraId="34DFEA34" w14:textId="77777777" w:rsidR="007B4A2F" w:rsidRDefault="002E7936">
                            <w:pPr>
                              <w:pStyle w:val="Teksttreci0"/>
                            </w:pPr>
                            <w:r>
                              <w:t>i międzyreligijnego.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F3B1B6" id="Shape 7" o:spid="_x0000_s1029" type="#_x0000_t202" style="position:absolute;margin-left:80.3pt;margin-top:41.3pt;width:172.55pt;height:308.4pt;z-index:125829384;visibility:visible;mso-wrap-style:square;mso-wrap-distance-left:9pt;mso-wrap-distance-top:16pt;mso-wrap-distance-right:183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" filled="f" stroked="f">
                <v:textbox inset="0,0,0,0">
                  <w:txbxContent>
                    <w:p w14:paraId="6433ECA0" w14:textId="77777777" w:rsidR="007B4A2F" w:rsidRDefault="002E7936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Uczeń:</w:t>
                      </w:r>
                    </w:p>
                    <w:p w14:paraId="3709AC36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04" w:name="bookmark54"/>
                      <w:r>
                        <w:t>-</w:t>
                      </w:r>
                      <w:bookmarkEnd w:id="104"/>
                      <w:r>
                        <w:tab/>
                        <w:t>wymienia obchody ku czci Jana Pawła II, (B.11.2),</w:t>
                      </w:r>
                    </w:p>
                    <w:p w14:paraId="092077A6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05" w:name="bookmark55"/>
                      <w:r>
                        <w:t>-</w:t>
                      </w:r>
                      <w:bookmarkEnd w:id="105"/>
                      <w:r>
                        <w:tab/>
                        <w:t>wyjaśnia wstawienniczą rolę św. Jana Pawła II,</w:t>
                      </w:r>
                    </w:p>
                    <w:p w14:paraId="3D9AE197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06" w:name="bookmark56"/>
                      <w:r>
                        <w:t>-</w:t>
                      </w:r>
                      <w:bookmarkEnd w:id="106"/>
                      <w:r>
                        <w:tab/>
                        <w:t xml:space="preserve">wymienia motywy </w:t>
                      </w:r>
                      <w:r>
                        <w:t>przyjścia Boga na ziemię (A.13.2),</w:t>
                      </w:r>
                    </w:p>
                    <w:p w14:paraId="79CD1FDD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107" w:name="bookmark57"/>
                      <w:r>
                        <w:t>-</w:t>
                      </w:r>
                      <w:bookmarkEnd w:id="107"/>
                      <w:r>
                        <w:tab/>
                        <w:t>uzasadnia potrzebę umacniania wiary przez sakramenty święte,</w:t>
                      </w:r>
                    </w:p>
                    <w:p w14:paraId="4D4C6276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08" w:name="bookmark58"/>
                      <w:r>
                        <w:t>-</w:t>
                      </w:r>
                      <w:bookmarkEnd w:id="108"/>
                      <w:r>
                        <w:tab/>
                        <w:t>wyjaśnia znaczenie życia ukrytego Jezusa,</w:t>
                      </w:r>
                    </w:p>
                    <w:p w14:paraId="066A2868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109" w:name="bookmark59"/>
                      <w:r>
                        <w:t>-</w:t>
                      </w:r>
                      <w:bookmarkEnd w:id="109"/>
                      <w:r>
                        <w:tab/>
                        <w:t>analizuje dokumenty Kościoła na temat ukryte</w:t>
                      </w:r>
                      <w:r>
                        <w:softHyphen/>
                        <w:t>go życia Jezusa,</w:t>
                      </w:r>
                    </w:p>
                    <w:p w14:paraId="319CC199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10" w:name="bookmark60"/>
                      <w:r>
                        <w:t>-</w:t>
                      </w:r>
                      <w:bookmarkEnd w:id="110"/>
                      <w:r>
                        <w:tab/>
                        <w:t>wylicza i omawia cechy Ludu Bożego (kapłań</w:t>
                      </w:r>
                      <w:r>
                        <w:softHyphen/>
                        <w:t xml:space="preserve">ski, </w:t>
                      </w:r>
                      <w:r>
                        <w:t>prorocki i królewski) (A.21.1),</w:t>
                      </w:r>
                    </w:p>
                    <w:p w14:paraId="65BBDDAD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11" w:name="bookmark61"/>
                      <w:r>
                        <w:t>-</w:t>
                      </w:r>
                      <w:bookmarkEnd w:id="111"/>
                      <w:r>
                        <w:tab/>
                        <w:t>argumentuje uczestnictwo w liturgii jako pogłębianie osobistej relacji z Jezusem</w:t>
                      </w:r>
                    </w:p>
                    <w:p w14:paraId="7334208B" w14:textId="77777777" w:rsidR="007B4A2F" w:rsidRDefault="002E7936">
                      <w:pPr>
                        <w:pStyle w:val="Teksttreci0"/>
                      </w:pPr>
                      <w:r>
                        <w:t>i Kościołem (B.4.2),</w:t>
                      </w:r>
                    </w:p>
                    <w:p w14:paraId="31D16783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112" w:name="bookmark62"/>
                      <w:r>
                        <w:t>-</w:t>
                      </w:r>
                      <w:bookmarkEnd w:id="112"/>
                      <w:r>
                        <w:tab/>
                        <w:t>uzasadnia, że sakramenty zostały ustanowione przez Jezusa Chrystusa (B.4.1),</w:t>
                      </w:r>
                    </w:p>
                    <w:p w14:paraId="497CDF89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13" w:name="bookmark63"/>
                      <w:r>
                        <w:t>-</w:t>
                      </w:r>
                      <w:bookmarkEnd w:id="113"/>
                      <w:r>
                        <w:tab/>
                        <w:t>omawia wydarzenia z życia Jezusa</w:t>
                      </w:r>
                    </w:p>
                    <w:p w14:paraId="56986788" w14:textId="77777777" w:rsidR="007B4A2F" w:rsidRDefault="002E7936">
                      <w:pPr>
                        <w:pStyle w:val="Teksttreci0"/>
                      </w:pPr>
                      <w:r>
                        <w:t xml:space="preserve">od </w:t>
                      </w:r>
                      <w:r>
                        <w:t>Jego Zmartwychwstania do Wniebowstąpienia,</w:t>
                      </w:r>
                    </w:p>
                    <w:p w14:paraId="2FC8A14D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14" w:name="bookmark64"/>
                      <w:r>
                        <w:t>-</w:t>
                      </w:r>
                      <w:bookmarkEnd w:id="114"/>
                      <w:r>
                        <w:tab/>
                        <w:t>wskazuje na wyjątkowy charakter niedzieli dla chrześcijanina,</w:t>
                      </w:r>
                    </w:p>
                    <w:p w14:paraId="3EE0D918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15" w:name="bookmark65"/>
                      <w:r>
                        <w:t>-</w:t>
                      </w:r>
                      <w:bookmarkEnd w:id="115"/>
                      <w:r>
                        <w:tab/>
                        <w:t>dowodzi, że jedyną prawdą jest Chrystus zmar</w:t>
                      </w:r>
                      <w:r>
                        <w:softHyphen/>
                        <w:t>twychwstały,</w:t>
                      </w:r>
                    </w:p>
                    <w:p w14:paraId="52F54A8E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16" w:name="bookmark66"/>
                      <w:r>
                        <w:t>-</w:t>
                      </w:r>
                      <w:bookmarkEnd w:id="116"/>
                      <w:r>
                        <w:tab/>
                        <w:t>wyjaśnia, że Eucharystia jest źródłem i szczy</w:t>
                      </w:r>
                      <w:r>
                        <w:softHyphen/>
                        <w:t>tem życia Kościoła (B.4.4),</w:t>
                      </w:r>
                    </w:p>
                    <w:p w14:paraId="273A0573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17" w:name="bookmark67"/>
                      <w:r>
                        <w:t>-</w:t>
                      </w:r>
                      <w:bookmarkEnd w:id="117"/>
                      <w:r>
                        <w:tab/>
                        <w:t>wyjaśnia sp</w:t>
                      </w:r>
                      <w:r>
                        <w:t>osób celebracji liturgii Kościoła,</w:t>
                      </w:r>
                    </w:p>
                    <w:p w14:paraId="77EFDAC6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118" w:name="bookmark68"/>
                      <w:r>
                        <w:t>-</w:t>
                      </w:r>
                      <w:bookmarkEnd w:id="118"/>
                      <w:r>
                        <w:tab/>
                        <w:t>porównuje różnice i podobieństwa katolicyzmu i pozostałych głównych wyznań chrześcijańskich,</w:t>
                      </w:r>
                    </w:p>
                    <w:p w14:paraId="47A8E181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19" w:name="bookmark69"/>
                      <w:r>
                        <w:t>-</w:t>
                      </w:r>
                      <w:bookmarkEnd w:id="119"/>
                      <w:r>
                        <w:tab/>
                        <w:t>charakteryzuje podejmowaneprzez Kościół katolicki drogi dialogu międzykulturowego</w:t>
                      </w:r>
                    </w:p>
                    <w:p w14:paraId="34DFEA34" w14:textId="77777777" w:rsidR="007B4A2F" w:rsidRDefault="002E7936">
                      <w:pPr>
                        <w:pStyle w:val="Teksttreci0"/>
                      </w:pPr>
                      <w:r>
                        <w:t>i międzyreligijnego.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609600" distL="2360930" distR="113665" simplePos="0" relativeHeight="125829386" behindDoc="0" locked="0" layoutInCell="1" allowOverlap="1" wp14:anchorId="3F42519C" wp14:editId="6E419D51">
                <wp:simplePos x="0" y="0"/>
                <wp:positionH relativeFrom="page">
                  <wp:posOffset>3266440</wp:posOffset>
                </wp:positionH>
                <wp:positionV relativeFrom="paragraph">
                  <wp:posOffset>524510</wp:posOffset>
                </wp:positionV>
                <wp:extent cx="2167255" cy="330708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255" cy="3307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743B63" w14:textId="77777777" w:rsidR="007B4A2F" w:rsidRDefault="002E7936">
                            <w:pPr>
                              <w:pStyle w:val="Teksttreci0"/>
                            </w:pPr>
                            <w:r>
                              <w:rPr>
                                <w:b/>
                                <w:bCs/>
                              </w:rPr>
                              <w:t>Uczeń:</w:t>
                            </w:r>
                          </w:p>
                          <w:p w14:paraId="42173210" w14:textId="77777777" w:rsidR="007B4A2F" w:rsidRDefault="002E7936">
                            <w:pPr>
                              <w:pStyle w:val="Teksttreci0"/>
                              <w:tabs>
                                <w:tab w:val="left" w:pos="115"/>
                              </w:tabs>
                            </w:pPr>
                            <w:bookmarkStart w:id="120" w:name="bookmark70"/>
                            <w:r>
                              <w:t>-</w:t>
                            </w:r>
                            <w:bookmarkEnd w:id="120"/>
                            <w:r>
                              <w:tab/>
                            </w:r>
                            <w:r>
                              <w:t>wskazuje możliwości zaangażowania młodych w życie Kościoła,</w:t>
                            </w:r>
                          </w:p>
                          <w:p w14:paraId="0EE85546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21" w:name="bookmark71"/>
                            <w:r>
                              <w:t>-</w:t>
                            </w:r>
                            <w:bookmarkEnd w:id="121"/>
                            <w:r>
                              <w:tab/>
                              <w:t>dowodzi, że spotkanie z Bogiem w sakramen</w:t>
                            </w:r>
                            <w:r>
                              <w:softHyphen/>
                              <w:t>tach świętych nadaje sens i wartość ludzkiemu życiu,</w:t>
                            </w:r>
                          </w:p>
                          <w:p w14:paraId="021C2085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22" w:name="bookmark72"/>
                            <w:r>
                              <w:t>-</w:t>
                            </w:r>
                            <w:bookmarkEnd w:id="122"/>
                            <w:r>
                              <w:tab/>
                              <w:t>dowodzi, że istota człowieczeństwa może być poznana tylko w świetle Wcielenia Syna Bożego,</w:t>
                            </w:r>
                          </w:p>
                          <w:p w14:paraId="0C1849BD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23" w:name="bookmark73"/>
                            <w:r>
                              <w:t>-</w:t>
                            </w:r>
                            <w:bookmarkEnd w:id="123"/>
                            <w:r>
                              <w:tab/>
                              <w:t>wymi</w:t>
                            </w:r>
                            <w:r>
                              <w:t>enia najważniejsze wydarzenia z publicz</w:t>
                            </w:r>
                            <w:r>
                              <w:softHyphen/>
                              <w:t>nej działalności Jezusa i interpretuje je (A.15.1),</w:t>
                            </w:r>
                          </w:p>
                          <w:p w14:paraId="1AD18CB7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24" w:name="bookmark74"/>
                            <w:r>
                              <w:t>-</w:t>
                            </w:r>
                            <w:bookmarkEnd w:id="124"/>
                            <w:r>
                              <w:tab/>
                              <w:t>charakteryzuje sakramenty uzdrowienia oraz przedstawia ich teologię (B.6.1),</w:t>
                            </w:r>
                          </w:p>
                          <w:p w14:paraId="741003A9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25" w:name="bookmark75"/>
                            <w:r>
                              <w:t>-</w:t>
                            </w:r>
                            <w:bookmarkEnd w:id="125"/>
                            <w:r>
                              <w:tab/>
                              <w:t>wymienia obecnie używane w Kościele tradycje liturgiczne (B.2.2),</w:t>
                            </w:r>
                          </w:p>
                          <w:p w14:paraId="25696E62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26" w:name="bookmark76"/>
                            <w:r>
                              <w:t>-</w:t>
                            </w:r>
                            <w:bookmarkEnd w:id="126"/>
                            <w:r>
                              <w:tab/>
                              <w:t>wymienia elemen</w:t>
                            </w:r>
                            <w:r>
                              <w:t>ty liturgii Kościoła domowego i uzasadnia potrzebę jej sprawowania (B.4.3),</w:t>
                            </w:r>
                          </w:p>
                          <w:p w14:paraId="58BC6AC2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27" w:name="bookmark77"/>
                            <w:r>
                              <w:t>-</w:t>
                            </w:r>
                            <w:bookmarkEnd w:id="127"/>
                            <w:r>
                              <w:tab/>
                              <w:t>wyjaśnia działanie Boga Ojca w liturgii (B.l.l),</w:t>
                            </w:r>
                          </w:p>
                          <w:p w14:paraId="4F58876A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28" w:name="bookmark78"/>
                            <w:r>
                              <w:t>-</w:t>
                            </w:r>
                            <w:bookmarkEnd w:id="128"/>
                            <w:r>
                              <w:tab/>
                              <w:t>opisuje działanie Ducha Świętego w liturgii (B.1.3),</w:t>
                            </w:r>
                          </w:p>
                          <w:p w14:paraId="124FDFC7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29" w:name="bookmark79"/>
                            <w:r>
                              <w:t>-</w:t>
                            </w:r>
                            <w:bookmarkEnd w:id="129"/>
                            <w:r>
                              <w:tab/>
                              <w:t>charakteryzuje poszczególne obrządki (B.2.3),</w:t>
                            </w:r>
                          </w:p>
                          <w:p w14:paraId="1D4888D9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30" w:name="bookmark80"/>
                            <w:r>
                              <w:t>-</w:t>
                            </w:r>
                            <w:bookmarkEnd w:id="130"/>
                            <w:r>
                              <w:tab/>
                              <w:t xml:space="preserve">określa obecnie używane </w:t>
                            </w:r>
                            <w:r>
                              <w:t>w Kościele tradycje liturgiczne,</w:t>
                            </w:r>
                          </w:p>
                          <w:p w14:paraId="02B69F1D" w14:textId="77777777" w:rsidR="007B4A2F" w:rsidRDefault="002E7936">
                            <w:pPr>
                              <w:pStyle w:val="Teksttreci0"/>
                              <w:tabs>
                                <w:tab w:val="left" w:pos="110"/>
                              </w:tabs>
                            </w:pPr>
                            <w:bookmarkStart w:id="131" w:name="bookmark81"/>
                            <w:r>
                              <w:t>-</w:t>
                            </w:r>
                            <w:bookmarkEnd w:id="131"/>
                            <w:r>
                              <w:tab/>
                              <w:t>wskazuje perspektywy i granice ekumenizmu (E.8.2),</w:t>
                            </w:r>
                          </w:p>
                          <w:p w14:paraId="3302CA71" w14:textId="77777777" w:rsidR="007B4A2F" w:rsidRDefault="002E7936">
                            <w:pPr>
                              <w:pStyle w:val="Teksttreci0"/>
                              <w:tabs>
                                <w:tab w:val="left" w:pos="120"/>
                              </w:tabs>
                            </w:pPr>
                            <w:bookmarkStart w:id="132" w:name="bookmark82"/>
                            <w:r>
                              <w:t>-</w:t>
                            </w:r>
                            <w:bookmarkEnd w:id="132"/>
                            <w:r>
                              <w:tab/>
                              <w:t>klasyfikuje inicjatywy ekumeniczne podejmo</w:t>
                            </w:r>
                            <w:r>
                              <w:softHyphen/>
                              <w:t>wane w Kościele katolickim i innych kościołach oraz wspólnotach chrześcijańskich (E.8.3).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42519C" id="Shape 9" o:spid="_x0000_s1030" type="#_x0000_t202" style="position:absolute;margin-left:257.2pt;margin-top:41.3pt;width:170.65pt;height:260.4pt;z-index:125829386;visibility:visible;mso-wrap-style:square;mso-wrap-distance-left:185.9pt;mso-wrap-distance-top:16pt;mso-wrap-distance-right:8.95pt;mso-wrap-distance-bottom:4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" filled="f" stroked="f">
                <v:textbox inset="0,0,0,0">
                  <w:txbxContent>
                    <w:p w14:paraId="6C743B63" w14:textId="77777777" w:rsidR="007B4A2F" w:rsidRDefault="002E7936">
                      <w:pPr>
                        <w:pStyle w:val="Teksttreci0"/>
                      </w:pPr>
                      <w:r>
                        <w:rPr>
                          <w:b/>
                          <w:bCs/>
                        </w:rPr>
                        <w:t>Uczeń:</w:t>
                      </w:r>
                    </w:p>
                    <w:p w14:paraId="42173210" w14:textId="77777777" w:rsidR="007B4A2F" w:rsidRDefault="002E7936">
                      <w:pPr>
                        <w:pStyle w:val="Teksttreci0"/>
                        <w:tabs>
                          <w:tab w:val="left" w:pos="115"/>
                        </w:tabs>
                      </w:pPr>
                      <w:bookmarkStart w:id="133" w:name="bookmark70"/>
                      <w:r>
                        <w:t>-</w:t>
                      </w:r>
                      <w:bookmarkEnd w:id="133"/>
                      <w:r>
                        <w:tab/>
                      </w:r>
                      <w:r>
                        <w:t>wskazuje możliwości zaangażowania młodych w życie Kościoła,</w:t>
                      </w:r>
                    </w:p>
                    <w:p w14:paraId="0EE85546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34" w:name="bookmark71"/>
                      <w:r>
                        <w:t>-</w:t>
                      </w:r>
                      <w:bookmarkEnd w:id="134"/>
                      <w:r>
                        <w:tab/>
                        <w:t>dowodzi, że spotkanie z Bogiem w sakramen</w:t>
                      </w:r>
                      <w:r>
                        <w:softHyphen/>
                        <w:t>tach świętych nadaje sens i wartość ludzkiemu życiu,</w:t>
                      </w:r>
                    </w:p>
                    <w:p w14:paraId="021C2085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35" w:name="bookmark72"/>
                      <w:r>
                        <w:t>-</w:t>
                      </w:r>
                      <w:bookmarkEnd w:id="135"/>
                      <w:r>
                        <w:tab/>
                        <w:t>dowodzi, że istota człowieczeństwa może być poznana tylko w świetle Wcielenia Syna Bożego,</w:t>
                      </w:r>
                    </w:p>
                    <w:p w14:paraId="0C1849BD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36" w:name="bookmark73"/>
                      <w:r>
                        <w:t>-</w:t>
                      </w:r>
                      <w:bookmarkEnd w:id="136"/>
                      <w:r>
                        <w:tab/>
                        <w:t>wymi</w:t>
                      </w:r>
                      <w:r>
                        <w:t>enia najważniejsze wydarzenia z publicz</w:t>
                      </w:r>
                      <w:r>
                        <w:softHyphen/>
                        <w:t>nej działalności Jezusa i interpretuje je (A.15.1),</w:t>
                      </w:r>
                    </w:p>
                    <w:p w14:paraId="1AD18CB7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37" w:name="bookmark74"/>
                      <w:r>
                        <w:t>-</w:t>
                      </w:r>
                      <w:bookmarkEnd w:id="137"/>
                      <w:r>
                        <w:tab/>
                        <w:t>charakteryzuje sakramenty uzdrowienia oraz przedstawia ich teologię (B.6.1),</w:t>
                      </w:r>
                    </w:p>
                    <w:p w14:paraId="741003A9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38" w:name="bookmark75"/>
                      <w:r>
                        <w:t>-</w:t>
                      </w:r>
                      <w:bookmarkEnd w:id="138"/>
                      <w:r>
                        <w:tab/>
                        <w:t>wymienia obecnie używane w Kościele tradycje liturgiczne (B.2.2),</w:t>
                      </w:r>
                    </w:p>
                    <w:p w14:paraId="25696E62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39" w:name="bookmark76"/>
                      <w:r>
                        <w:t>-</w:t>
                      </w:r>
                      <w:bookmarkEnd w:id="139"/>
                      <w:r>
                        <w:tab/>
                        <w:t>wymienia elemen</w:t>
                      </w:r>
                      <w:r>
                        <w:t>ty liturgii Kościoła domowego i uzasadnia potrzebę jej sprawowania (B.4.3),</w:t>
                      </w:r>
                    </w:p>
                    <w:p w14:paraId="58BC6AC2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40" w:name="bookmark77"/>
                      <w:r>
                        <w:t>-</w:t>
                      </w:r>
                      <w:bookmarkEnd w:id="140"/>
                      <w:r>
                        <w:tab/>
                        <w:t>wyjaśnia działanie Boga Ojca w liturgii (B.l.l),</w:t>
                      </w:r>
                    </w:p>
                    <w:p w14:paraId="4F58876A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41" w:name="bookmark78"/>
                      <w:r>
                        <w:t>-</w:t>
                      </w:r>
                      <w:bookmarkEnd w:id="141"/>
                      <w:r>
                        <w:tab/>
                        <w:t>opisuje działanie Ducha Świętego w liturgii (B.1.3),</w:t>
                      </w:r>
                    </w:p>
                    <w:p w14:paraId="124FDFC7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42" w:name="bookmark79"/>
                      <w:r>
                        <w:t>-</w:t>
                      </w:r>
                      <w:bookmarkEnd w:id="142"/>
                      <w:r>
                        <w:tab/>
                        <w:t>charakteryzuje poszczególne obrządki (B.2.3),</w:t>
                      </w:r>
                    </w:p>
                    <w:p w14:paraId="1D4888D9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43" w:name="bookmark80"/>
                      <w:r>
                        <w:t>-</w:t>
                      </w:r>
                      <w:bookmarkEnd w:id="143"/>
                      <w:r>
                        <w:tab/>
                        <w:t xml:space="preserve">określa obecnie używane </w:t>
                      </w:r>
                      <w:r>
                        <w:t>w Kościele tradycje liturgiczne,</w:t>
                      </w:r>
                    </w:p>
                    <w:p w14:paraId="02B69F1D" w14:textId="77777777" w:rsidR="007B4A2F" w:rsidRDefault="002E7936">
                      <w:pPr>
                        <w:pStyle w:val="Teksttreci0"/>
                        <w:tabs>
                          <w:tab w:val="left" w:pos="110"/>
                        </w:tabs>
                      </w:pPr>
                      <w:bookmarkStart w:id="144" w:name="bookmark81"/>
                      <w:r>
                        <w:t>-</w:t>
                      </w:r>
                      <w:bookmarkEnd w:id="144"/>
                      <w:r>
                        <w:tab/>
                        <w:t>wskazuje perspektywy i granice ekumenizmu (E.8.2),</w:t>
                      </w:r>
                    </w:p>
                    <w:p w14:paraId="3302CA71" w14:textId="77777777" w:rsidR="007B4A2F" w:rsidRDefault="002E7936">
                      <w:pPr>
                        <w:pStyle w:val="Teksttreci0"/>
                        <w:tabs>
                          <w:tab w:val="left" w:pos="120"/>
                        </w:tabs>
                      </w:pPr>
                      <w:bookmarkStart w:id="145" w:name="bookmark82"/>
                      <w:r>
                        <w:t>-</w:t>
                      </w:r>
                      <w:bookmarkEnd w:id="145"/>
                      <w:r>
                        <w:tab/>
                        <w:t>klasyfikuje inicjatywy ekumeniczne podejmo</w:t>
                      </w:r>
                      <w:r>
                        <w:softHyphen/>
                        <w:t>wane w Kościele katolickim i innych kościołach oraz wspólnotach chrześcijańskich (E.8.3).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A8A66" w14:textId="77777777" w:rsidR="007B4A2F" w:rsidRDefault="002E7936">
      <w:pPr>
        <w:pStyle w:val="Teksttreci0"/>
        <w:ind w:left="1580"/>
      </w:pPr>
      <w:r>
        <w:rPr>
          <w:b/>
          <w:bCs/>
        </w:rPr>
        <w:t>OCENA</w:t>
      </w:r>
    </w:p>
    <w:p w14:paraId="4EAC2220" w14:textId="77777777" w:rsidR="007B4A2F" w:rsidRDefault="002E7936">
      <w:pPr>
        <w:pStyle w:val="Teksttreci0"/>
        <w:ind w:left="1240"/>
        <w:sectPr w:rsidR="007B4A2F">
          <w:pgSz w:w="10104" w:h="14174"/>
          <w:pgMar w:top="1397" w:right="1553" w:bottom="995" w:left="1486" w:header="969" w:footer="567" w:gutter="0"/>
          <w:cols w:space="720"/>
          <w:noEndnote/>
          <w:docGrid w:linePitch="360"/>
        </w:sectPr>
      </w:pPr>
      <w:r>
        <w:rPr>
          <w:b/>
          <w:bCs/>
        </w:rPr>
        <w:t>BARDZ</w:t>
      </w:r>
      <w:r>
        <w:rPr>
          <w:b/>
          <w:bCs/>
        </w:rPr>
        <w:t>O DOBRA</w:t>
      </w:r>
    </w:p>
    <w:p w14:paraId="3CA612DF" w14:textId="77777777" w:rsidR="007B4A2F" w:rsidRDefault="007B4A2F">
      <w:pPr>
        <w:spacing w:line="240" w:lineRule="exact"/>
        <w:rPr>
          <w:sz w:val="19"/>
          <w:szCs w:val="19"/>
        </w:rPr>
      </w:pPr>
    </w:p>
    <w:p w14:paraId="4A2EC868" w14:textId="77777777" w:rsidR="007B4A2F" w:rsidRDefault="007B4A2F">
      <w:pPr>
        <w:spacing w:line="240" w:lineRule="exact"/>
        <w:rPr>
          <w:sz w:val="19"/>
          <w:szCs w:val="19"/>
        </w:rPr>
      </w:pPr>
    </w:p>
    <w:p w14:paraId="7FCB1DFC" w14:textId="77777777" w:rsidR="007B4A2F" w:rsidRDefault="007B4A2F">
      <w:pPr>
        <w:spacing w:line="240" w:lineRule="exact"/>
        <w:rPr>
          <w:sz w:val="19"/>
          <w:szCs w:val="19"/>
        </w:rPr>
      </w:pPr>
    </w:p>
    <w:p w14:paraId="2E4A5571" w14:textId="77777777" w:rsidR="007B4A2F" w:rsidRDefault="007B4A2F">
      <w:pPr>
        <w:spacing w:line="240" w:lineRule="exact"/>
        <w:rPr>
          <w:sz w:val="19"/>
          <w:szCs w:val="19"/>
        </w:rPr>
      </w:pPr>
    </w:p>
    <w:p w14:paraId="74BCA47E" w14:textId="77777777" w:rsidR="007B4A2F" w:rsidRDefault="007B4A2F">
      <w:pPr>
        <w:spacing w:line="240" w:lineRule="exact"/>
        <w:rPr>
          <w:sz w:val="19"/>
          <w:szCs w:val="19"/>
        </w:rPr>
      </w:pPr>
    </w:p>
    <w:p w14:paraId="03FF6AD1" w14:textId="77777777" w:rsidR="007B4A2F" w:rsidRDefault="007B4A2F">
      <w:pPr>
        <w:spacing w:line="240" w:lineRule="exact"/>
        <w:rPr>
          <w:sz w:val="19"/>
          <w:szCs w:val="19"/>
        </w:rPr>
      </w:pPr>
    </w:p>
    <w:p w14:paraId="78B17CE9" w14:textId="77777777" w:rsidR="007B4A2F" w:rsidRDefault="007B4A2F">
      <w:pPr>
        <w:spacing w:line="240" w:lineRule="exact"/>
        <w:rPr>
          <w:sz w:val="19"/>
          <w:szCs w:val="19"/>
        </w:rPr>
      </w:pPr>
    </w:p>
    <w:p w14:paraId="4C11DE32" w14:textId="77777777" w:rsidR="007B4A2F" w:rsidRDefault="007B4A2F">
      <w:pPr>
        <w:spacing w:line="240" w:lineRule="exact"/>
        <w:rPr>
          <w:sz w:val="19"/>
          <w:szCs w:val="19"/>
        </w:rPr>
      </w:pPr>
    </w:p>
    <w:p w14:paraId="6485FF33" w14:textId="77777777" w:rsidR="007B4A2F" w:rsidRDefault="007B4A2F">
      <w:pPr>
        <w:spacing w:line="240" w:lineRule="exact"/>
        <w:rPr>
          <w:sz w:val="19"/>
          <w:szCs w:val="19"/>
        </w:rPr>
      </w:pPr>
    </w:p>
    <w:p w14:paraId="039C3BF8" w14:textId="77777777" w:rsidR="007B4A2F" w:rsidRDefault="007B4A2F">
      <w:pPr>
        <w:spacing w:line="240" w:lineRule="exact"/>
        <w:rPr>
          <w:sz w:val="19"/>
          <w:szCs w:val="19"/>
        </w:rPr>
      </w:pPr>
    </w:p>
    <w:p w14:paraId="1BB556EA" w14:textId="77777777" w:rsidR="007B4A2F" w:rsidRDefault="007B4A2F">
      <w:pPr>
        <w:spacing w:line="240" w:lineRule="exact"/>
        <w:rPr>
          <w:sz w:val="19"/>
          <w:szCs w:val="19"/>
        </w:rPr>
      </w:pPr>
    </w:p>
    <w:p w14:paraId="16D3FCDE" w14:textId="77777777" w:rsidR="007B4A2F" w:rsidRDefault="007B4A2F">
      <w:pPr>
        <w:spacing w:line="240" w:lineRule="exact"/>
        <w:rPr>
          <w:sz w:val="19"/>
          <w:szCs w:val="19"/>
        </w:rPr>
      </w:pPr>
    </w:p>
    <w:p w14:paraId="5D988A6B" w14:textId="77777777" w:rsidR="007B4A2F" w:rsidRDefault="007B4A2F">
      <w:pPr>
        <w:spacing w:line="240" w:lineRule="exact"/>
        <w:rPr>
          <w:sz w:val="19"/>
          <w:szCs w:val="19"/>
        </w:rPr>
      </w:pPr>
    </w:p>
    <w:p w14:paraId="4003066F" w14:textId="77777777" w:rsidR="007B4A2F" w:rsidRDefault="007B4A2F">
      <w:pPr>
        <w:spacing w:line="240" w:lineRule="exact"/>
        <w:rPr>
          <w:sz w:val="19"/>
          <w:szCs w:val="19"/>
        </w:rPr>
      </w:pPr>
    </w:p>
    <w:p w14:paraId="4F1AA8D0" w14:textId="77777777" w:rsidR="007B4A2F" w:rsidRDefault="007B4A2F">
      <w:pPr>
        <w:spacing w:line="240" w:lineRule="exact"/>
        <w:rPr>
          <w:sz w:val="19"/>
          <w:szCs w:val="19"/>
        </w:rPr>
      </w:pPr>
    </w:p>
    <w:p w14:paraId="4CCB2142" w14:textId="77777777" w:rsidR="007B4A2F" w:rsidRDefault="007B4A2F">
      <w:pPr>
        <w:spacing w:line="240" w:lineRule="exact"/>
        <w:rPr>
          <w:sz w:val="19"/>
          <w:szCs w:val="19"/>
        </w:rPr>
      </w:pPr>
    </w:p>
    <w:p w14:paraId="27C7B7D2" w14:textId="77777777" w:rsidR="007B4A2F" w:rsidRDefault="007B4A2F">
      <w:pPr>
        <w:spacing w:before="16" w:after="16" w:line="240" w:lineRule="exact"/>
        <w:rPr>
          <w:sz w:val="19"/>
          <w:szCs w:val="19"/>
        </w:rPr>
      </w:pPr>
    </w:p>
    <w:p w14:paraId="33E3BAC6" w14:textId="77777777" w:rsidR="007B4A2F" w:rsidRDefault="007B4A2F">
      <w:pPr>
        <w:spacing w:line="1" w:lineRule="exact"/>
        <w:sectPr w:rsidR="007B4A2F">
          <w:type w:val="continuous"/>
          <w:pgSz w:w="10104" w:h="14174"/>
          <w:pgMar w:top="1397" w:right="0" w:bottom="995" w:left="0" w:header="0" w:footer="3" w:gutter="0"/>
          <w:cols w:space="720"/>
          <w:noEndnote/>
          <w:docGrid w:linePitch="360"/>
        </w:sectPr>
      </w:pPr>
    </w:p>
    <w:p w14:paraId="4280FC58" w14:textId="77777777" w:rsidR="007B4A2F" w:rsidRDefault="002E7936">
      <w:pPr>
        <w:pStyle w:val="Nagwek20"/>
        <w:keepNext/>
        <w:keepLines/>
        <w:jc w:val="right"/>
      </w:pPr>
      <w:bookmarkStart w:id="146" w:name="bookmark83"/>
      <w:bookmarkStart w:id="147" w:name="bookmark84"/>
      <w:r>
        <w:t>109</w:t>
      </w:r>
      <w:bookmarkEnd w:id="146"/>
      <w:bookmarkEnd w:id="147"/>
    </w:p>
    <w:sectPr w:rsidR="007B4A2F">
      <w:type w:val="continuous"/>
      <w:pgSz w:w="10104" w:h="14174"/>
      <w:pgMar w:top="1397" w:right="1457" w:bottom="995" w:left="1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28CBE" w14:textId="77777777" w:rsidR="002E7936" w:rsidRDefault="002E7936">
      <w:r>
        <w:separator/>
      </w:r>
    </w:p>
  </w:endnote>
  <w:endnote w:type="continuationSeparator" w:id="0">
    <w:p w14:paraId="563C217D" w14:textId="77777777" w:rsidR="002E7936" w:rsidRDefault="002E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F6210" w14:textId="77777777" w:rsidR="002E7936" w:rsidRDefault="002E7936"/>
  </w:footnote>
  <w:footnote w:type="continuationSeparator" w:id="0">
    <w:p w14:paraId="211C1D4E" w14:textId="77777777" w:rsidR="002E7936" w:rsidRDefault="002E7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2F"/>
    <w:rsid w:val="0027516D"/>
    <w:rsid w:val="002E7936"/>
    <w:rsid w:val="007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3013"/>
  <w15:docId w15:val="{23D57854-9D44-4CD3-96FE-7B7425B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38"/>
      <w:szCs w:val="38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/>
      <w:bCs/>
      <w:i w:val="0"/>
      <w:iCs w:val="0"/>
      <w:smallCaps w:val="0"/>
      <w:strike w:val="0"/>
      <w:color w:val="231E20"/>
      <w:sz w:val="22"/>
      <w:szCs w:val="22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16"/>
      <w:szCs w:val="16"/>
      <w:u w:val="none"/>
      <w:shd w:val="clear" w:color="auto" w:fill="auto"/>
    </w:rPr>
  </w:style>
  <w:style w:type="character" w:customStyle="1" w:styleId="Nagwek2">
    <w:name w:val="Nagłówek #2_"/>
    <w:basedOn w:val="Domylnaczcionkaakapitu"/>
    <w:link w:val="Nagwek2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31E20"/>
      <w:sz w:val="26"/>
      <w:szCs w:val="26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440"/>
      <w:outlineLvl w:val="0"/>
    </w:pPr>
    <w:rPr>
      <w:rFonts w:ascii="Cambria" w:eastAsia="Cambria" w:hAnsi="Cambria" w:cs="Cambria"/>
      <w:b/>
      <w:bCs/>
      <w:color w:val="231E20"/>
      <w:sz w:val="38"/>
      <w:szCs w:val="38"/>
    </w:rPr>
  </w:style>
  <w:style w:type="paragraph" w:customStyle="1" w:styleId="Teksttreci20">
    <w:name w:val="Tekst treści (2)"/>
    <w:basedOn w:val="Normalny"/>
    <w:link w:val="Teksttreci2"/>
    <w:pPr>
      <w:spacing w:line="269" w:lineRule="auto"/>
      <w:jc w:val="center"/>
    </w:pPr>
    <w:rPr>
      <w:rFonts w:ascii="Cambria" w:eastAsia="Cambria" w:hAnsi="Cambria" w:cs="Cambria"/>
      <w:b/>
      <w:bCs/>
      <w:color w:val="231E20"/>
      <w:sz w:val="22"/>
      <w:szCs w:val="22"/>
    </w:rPr>
  </w:style>
  <w:style w:type="paragraph" w:customStyle="1" w:styleId="Teksttreci0">
    <w:name w:val="Tekst treści"/>
    <w:basedOn w:val="Normalny"/>
    <w:link w:val="Teksttreci"/>
    <w:rPr>
      <w:rFonts w:ascii="Cambria" w:eastAsia="Cambria" w:hAnsi="Cambria" w:cs="Cambria"/>
      <w:color w:val="231E20"/>
      <w:sz w:val="16"/>
      <w:szCs w:val="16"/>
    </w:rPr>
  </w:style>
  <w:style w:type="paragraph" w:customStyle="1" w:styleId="Inne0">
    <w:name w:val="Inne"/>
    <w:basedOn w:val="Normalny"/>
    <w:link w:val="Inne"/>
    <w:rPr>
      <w:rFonts w:ascii="Cambria" w:eastAsia="Cambria" w:hAnsi="Cambria" w:cs="Cambria"/>
      <w:color w:val="231E20"/>
      <w:sz w:val="16"/>
      <w:szCs w:val="16"/>
    </w:rPr>
  </w:style>
  <w:style w:type="paragraph" w:customStyle="1" w:styleId="Nagwek20">
    <w:name w:val="Nagłówek #2"/>
    <w:basedOn w:val="Normalny"/>
    <w:link w:val="Nagwek2"/>
    <w:pPr>
      <w:outlineLvl w:val="1"/>
    </w:pPr>
    <w:rPr>
      <w:rFonts w:ascii="Cambria" w:eastAsia="Cambria" w:hAnsi="Cambria" w:cs="Cambria"/>
      <w:color w:val="231E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3222</Words>
  <Characters>19334</Characters>
  <Application>Microsoft Office Word</Application>
  <DocSecurity>0</DocSecurity>
  <Lines>161</Lines>
  <Paragraphs>45</Paragraphs>
  <ScaleCrop>false</ScaleCrop>
  <Company/>
  <LinksUpToDate>false</LinksUpToDate>
  <CharactersWithSpaces>22511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Damian Chrzanowski</cp:lastModifiedBy>
  <cp:revision>3</cp:revision>
  <dcterms:created xsi:type="dcterms:W3CDTF">2020-09-01T09:15:00Z</dcterms:created>
  <dcterms:modified xsi:type="dcterms:W3CDTF">2020-09-01T09:21:00Z</dcterms:modified>
</cp:coreProperties>
</file>